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744" w:rsidRPr="009F5744" w:rsidRDefault="009F5744" w:rsidP="009F5744">
      <w:pPr>
        <w:jc w:val="center"/>
        <w:rPr>
          <w:b/>
          <w:sz w:val="28"/>
          <w:szCs w:val="28"/>
        </w:rPr>
      </w:pPr>
      <w:r w:rsidRPr="009F5744">
        <w:rPr>
          <w:b/>
          <w:sz w:val="28"/>
          <w:szCs w:val="28"/>
        </w:rPr>
        <w:t>РАБОЧАЯ ПРОГРАММА</w:t>
      </w:r>
    </w:p>
    <w:p w:rsidR="009F5744" w:rsidRPr="009F5744" w:rsidRDefault="009F5744" w:rsidP="009F5744">
      <w:pPr>
        <w:jc w:val="center"/>
        <w:rPr>
          <w:b/>
          <w:sz w:val="28"/>
          <w:szCs w:val="28"/>
        </w:rPr>
      </w:pPr>
      <w:r w:rsidRPr="009F5744">
        <w:rPr>
          <w:b/>
          <w:sz w:val="28"/>
          <w:szCs w:val="28"/>
        </w:rPr>
        <w:t>КРУЖКА  ДЕКОРАТИВНО – ПРИКЛАДНОГО ИСКУССТВА</w:t>
      </w:r>
    </w:p>
    <w:p w:rsidR="009F5744" w:rsidRDefault="009F5744" w:rsidP="009F5744">
      <w:pPr>
        <w:jc w:val="center"/>
        <w:rPr>
          <w:b/>
          <w:sz w:val="32"/>
          <w:szCs w:val="32"/>
        </w:rPr>
      </w:pPr>
      <w:r w:rsidRPr="002341E4">
        <w:rPr>
          <w:b/>
          <w:sz w:val="32"/>
          <w:szCs w:val="32"/>
        </w:rPr>
        <w:t>«</w:t>
      </w:r>
      <w:proofErr w:type="spellStart"/>
      <w:r w:rsidRPr="002341E4">
        <w:rPr>
          <w:b/>
          <w:sz w:val="32"/>
          <w:szCs w:val="32"/>
        </w:rPr>
        <w:t>Арт-декор</w:t>
      </w:r>
      <w:proofErr w:type="spellEnd"/>
      <w:r w:rsidRPr="002341E4">
        <w:rPr>
          <w:b/>
          <w:sz w:val="32"/>
          <w:szCs w:val="32"/>
        </w:rPr>
        <w:t>»</w:t>
      </w:r>
    </w:p>
    <w:p w:rsidR="002341E4" w:rsidRPr="002341E4" w:rsidRDefault="002341E4" w:rsidP="009F5744">
      <w:pPr>
        <w:jc w:val="center"/>
        <w:rPr>
          <w:b/>
          <w:sz w:val="32"/>
          <w:szCs w:val="32"/>
        </w:rPr>
      </w:pPr>
    </w:p>
    <w:p w:rsidR="009F5744" w:rsidRPr="009F5744" w:rsidRDefault="00CD1805" w:rsidP="009F5744">
      <w:pPr>
        <w:jc w:val="center"/>
        <w:rPr>
          <w:b/>
          <w:sz w:val="28"/>
          <w:szCs w:val="28"/>
        </w:rPr>
      </w:pPr>
      <w:r>
        <w:rPr>
          <w:b/>
          <w:sz w:val="28"/>
          <w:szCs w:val="28"/>
        </w:rPr>
        <w:t xml:space="preserve">( </w:t>
      </w:r>
      <w:r w:rsidR="009F5744" w:rsidRPr="009F5744">
        <w:rPr>
          <w:b/>
          <w:sz w:val="28"/>
          <w:szCs w:val="28"/>
        </w:rPr>
        <w:t>8</w:t>
      </w:r>
      <w:r>
        <w:rPr>
          <w:b/>
          <w:sz w:val="28"/>
          <w:szCs w:val="28"/>
        </w:rPr>
        <w:t>, 9</w:t>
      </w:r>
      <w:r w:rsidR="009F5744" w:rsidRPr="009F5744">
        <w:rPr>
          <w:b/>
          <w:sz w:val="28"/>
          <w:szCs w:val="28"/>
        </w:rPr>
        <w:t xml:space="preserve"> классы)</w:t>
      </w:r>
    </w:p>
    <w:p w:rsidR="009F5744" w:rsidRDefault="009F5744" w:rsidP="009F5744">
      <w:pPr>
        <w:jc w:val="center"/>
      </w:pPr>
    </w:p>
    <w:p w:rsidR="009F5744" w:rsidRPr="002341E4" w:rsidRDefault="00077CD3" w:rsidP="009F5744">
      <w:pPr>
        <w:jc w:val="center"/>
        <w:rPr>
          <w:b/>
          <w:sz w:val="28"/>
          <w:szCs w:val="28"/>
        </w:rPr>
      </w:pPr>
      <w:r>
        <w:rPr>
          <w:b/>
          <w:sz w:val="28"/>
          <w:szCs w:val="28"/>
        </w:rPr>
        <w:t>2016 – 2017</w:t>
      </w:r>
      <w:r w:rsidR="009F5744" w:rsidRPr="002341E4">
        <w:rPr>
          <w:b/>
          <w:sz w:val="28"/>
          <w:szCs w:val="28"/>
        </w:rPr>
        <w:t xml:space="preserve"> учебный год </w:t>
      </w:r>
    </w:p>
    <w:p w:rsidR="009F5744" w:rsidRDefault="009F5744" w:rsidP="009F5744">
      <w:pPr>
        <w:jc w:val="center"/>
        <w:rPr>
          <w:b/>
        </w:rPr>
      </w:pPr>
    </w:p>
    <w:p w:rsidR="009F5744" w:rsidRDefault="009F5744" w:rsidP="009F5744">
      <w:pPr>
        <w:jc w:val="center"/>
        <w:rPr>
          <w:b/>
        </w:rPr>
      </w:pPr>
    </w:p>
    <w:p w:rsidR="009F5744" w:rsidRDefault="009F5744" w:rsidP="009F5744">
      <w:pPr>
        <w:jc w:val="center"/>
        <w:rPr>
          <w:b/>
        </w:rPr>
      </w:pPr>
    </w:p>
    <w:p w:rsidR="009F5744" w:rsidRDefault="009F5744" w:rsidP="009F5744">
      <w:pPr>
        <w:jc w:val="center"/>
        <w:rPr>
          <w:b/>
        </w:rPr>
      </w:pPr>
    </w:p>
    <w:p w:rsidR="009F5744" w:rsidRPr="009B46F8" w:rsidRDefault="009F5744" w:rsidP="009F5744">
      <w:pPr>
        <w:numPr>
          <w:ilvl w:val="0"/>
          <w:numId w:val="5"/>
        </w:numPr>
        <w:spacing w:after="200" w:line="276" w:lineRule="auto"/>
        <w:rPr>
          <w:b/>
          <w:sz w:val="28"/>
          <w:szCs w:val="32"/>
        </w:rPr>
      </w:pPr>
      <w:r w:rsidRPr="009B46F8">
        <w:rPr>
          <w:sz w:val="28"/>
          <w:szCs w:val="32"/>
        </w:rPr>
        <w:t>Пояснительная записка----------------------------------------------------</w:t>
      </w:r>
      <w:r>
        <w:rPr>
          <w:sz w:val="28"/>
          <w:szCs w:val="32"/>
        </w:rPr>
        <w:t>--------------</w:t>
      </w:r>
      <w:r w:rsidRPr="009B46F8">
        <w:rPr>
          <w:sz w:val="28"/>
          <w:szCs w:val="32"/>
        </w:rPr>
        <w:t>-2</w:t>
      </w:r>
    </w:p>
    <w:p w:rsidR="009F5744" w:rsidRPr="009B46F8" w:rsidRDefault="00286063" w:rsidP="009F5744">
      <w:pPr>
        <w:numPr>
          <w:ilvl w:val="0"/>
          <w:numId w:val="5"/>
        </w:numPr>
        <w:spacing w:after="200" w:line="276" w:lineRule="auto"/>
        <w:rPr>
          <w:b/>
          <w:sz w:val="28"/>
          <w:szCs w:val="32"/>
        </w:rPr>
      </w:pPr>
      <w:r>
        <w:rPr>
          <w:sz w:val="28"/>
          <w:szCs w:val="32"/>
        </w:rPr>
        <w:t>Структура программы-----------------------------------</w:t>
      </w:r>
      <w:r w:rsidR="009F5744" w:rsidRPr="009B46F8">
        <w:rPr>
          <w:sz w:val="28"/>
          <w:szCs w:val="32"/>
        </w:rPr>
        <w:t>-------------------------------</w:t>
      </w:r>
      <w:r w:rsidR="009F5744">
        <w:rPr>
          <w:sz w:val="28"/>
          <w:szCs w:val="32"/>
        </w:rPr>
        <w:t>--</w:t>
      </w:r>
      <w:r>
        <w:rPr>
          <w:sz w:val="28"/>
          <w:szCs w:val="32"/>
        </w:rPr>
        <w:t>5</w:t>
      </w:r>
    </w:p>
    <w:p w:rsidR="009F5744" w:rsidRPr="009B46F8" w:rsidRDefault="002341E4" w:rsidP="009F5744">
      <w:pPr>
        <w:numPr>
          <w:ilvl w:val="0"/>
          <w:numId w:val="5"/>
        </w:numPr>
        <w:spacing w:after="200" w:line="276" w:lineRule="auto"/>
        <w:rPr>
          <w:b/>
          <w:sz w:val="28"/>
          <w:szCs w:val="32"/>
        </w:rPr>
      </w:pPr>
      <w:r>
        <w:rPr>
          <w:sz w:val="28"/>
          <w:szCs w:val="32"/>
        </w:rPr>
        <w:t xml:space="preserve"> </w:t>
      </w:r>
      <w:proofErr w:type="spellStart"/>
      <w:r>
        <w:rPr>
          <w:sz w:val="28"/>
          <w:szCs w:val="32"/>
        </w:rPr>
        <w:t>Учебно</w:t>
      </w:r>
      <w:proofErr w:type="spellEnd"/>
      <w:r>
        <w:rPr>
          <w:sz w:val="28"/>
          <w:szCs w:val="32"/>
        </w:rPr>
        <w:t>–тематический план--------------------------</w:t>
      </w:r>
      <w:r w:rsidR="009F5744">
        <w:rPr>
          <w:sz w:val="28"/>
          <w:szCs w:val="32"/>
        </w:rPr>
        <w:t>-----------------</w:t>
      </w:r>
      <w:r w:rsidR="009F5744" w:rsidRPr="009B46F8">
        <w:rPr>
          <w:sz w:val="28"/>
          <w:szCs w:val="32"/>
        </w:rPr>
        <w:t>--</w:t>
      </w:r>
      <w:r>
        <w:rPr>
          <w:sz w:val="28"/>
          <w:szCs w:val="32"/>
        </w:rPr>
        <w:t>---------------6</w:t>
      </w:r>
      <w:r w:rsidR="009F5744" w:rsidRPr="009B46F8">
        <w:rPr>
          <w:sz w:val="28"/>
          <w:szCs w:val="32"/>
        </w:rPr>
        <w:t xml:space="preserve"> </w:t>
      </w:r>
    </w:p>
    <w:p w:rsidR="009F5744" w:rsidRPr="009B46F8" w:rsidRDefault="002341E4" w:rsidP="009F5744">
      <w:pPr>
        <w:numPr>
          <w:ilvl w:val="0"/>
          <w:numId w:val="5"/>
        </w:numPr>
        <w:spacing w:after="200" w:line="276" w:lineRule="auto"/>
        <w:rPr>
          <w:sz w:val="28"/>
          <w:szCs w:val="32"/>
        </w:rPr>
      </w:pPr>
      <w:proofErr w:type="spellStart"/>
      <w:r>
        <w:rPr>
          <w:sz w:val="28"/>
          <w:szCs w:val="32"/>
        </w:rPr>
        <w:t>Учебно</w:t>
      </w:r>
      <w:proofErr w:type="spellEnd"/>
      <w:r>
        <w:rPr>
          <w:sz w:val="28"/>
          <w:szCs w:val="32"/>
        </w:rPr>
        <w:t>–материальная база</w:t>
      </w:r>
      <w:r w:rsidR="009F5744">
        <w:rPr>
          <w:sz w:val="28"/>
          <w:szCs w:val="32"/>
        </w:rPr>
        <w:t>-----------------</w:t>
      </w:r>
      <w:r w:rsidR="009F5744" w:rsidRPr="009B46F8">
        <w:rPr>
          <w:sz w:val="28"/>
          <w:szCs w:val="32"/>
        </w:rPr>
        <w:t>-------------------------------</w:t>
      </w:r>
      <w:r>
        <w:rPr>
          <w:sz w:val="28"/>
          <w:szCs w:val="32"/>
        </w:rPr>
        <w:t>--------------8</w:t>
      </w:r>
    </w:p>
    <w:p w:rsidR="009F5744" w:rsidRPr="009B46F8" w:rsidRDefault="002341E4" w:rsidP="009F5744">
      <w:pPr>
        <w:numPr>
          <w:ilvl w:val="0"/>
          <w:numId w:val="5"/>
        </w:numPr>
        <w:spacing w:after="200" w:line="276" w:lineRule="auto"/>
        <w:rPr>
          <w:sz w:val="28"/>
          <w:szCs w:val="32"/>
        </w:rPr>
      </w:pPr>
      <w:r>
        <w:rPr>
          <w:sz w:val="28"/>
          <w:szCs w:val="32"/>
        </w:rPr>
        <w:t>Используемая литература----------------</w:t>
      </w:r>
      <w:r w:rsidR="009F5744">
        <w:rPr>
          <w:sz w:val="28"/>
          <w:szCs w:val="32"/>
        </w:rPr>
        <w:t>-----</w:t>
      </w:r>
      <w:r w:rsidR="009F5744" w:rsidRPr="009B46F8">
        <w:rPr>
          <w:sz w:val="28"/>
          <w:szCs w:val="32"/>
        </w:rPr>
        <w:t>---------------</w:t>
      </w:r>
      <w:r w:rsidR="009F5744">
        <w:rPr>
          <w:sz w:val="28"/>
          <w:szCs w:val="32"/>
        </w:rPr>
        <w:t>----------------------------9</w:t>
      </w:r>
    </w:p>
    <w:p w:rsidR="009F5744" w:rsidRDefault="009F5744" w:rsidP="009F5744">
      <w:pPr>
        <w:shd w:val="clear" w:color="auto" w:fill="FFFFFF"/>
        <w:jc w:val="center"/>
        <w:rPr>
          <w:b/>
          <w:sz w:val="32"/>
          <w:szCs w:val="32"/>
        </w:rPr>
      </w:pPr>
    </w:p>
    <w:p w:rsidR="009F5744" w:rsidRPr="0069113D" w:rsidRDefault="009F5744" w:rsidP="009F5744">
      <w:pPr>
        <w:jc w:val="center"/>
        <w:rPr>
          <w:b/>
        </w:rPr>
      </w:pPr>
    </w:p>
    <w:p w:rsidR="009F5744" w:rsidRDefault="009F5744" w:rsidP="009F5744">
      <w:pPr>
        <w:pStyle w:val="a3"/>
        <w:jc w:val="center"/>
        <w:rPr>
          <w:rFonts w:ascii="Times New Roman" w:hAnsi="Times New Roman" w:cs="Times New Roman"/>
          <w:b/>
          <w:sz w:val="28"/>
          <w:szCs w:val="28"/>
        </w:rPr>
      </w:pPr>
    </w:p>
    <w:p w:rsidR="009F5744" w:rsidRDefault="009F5744" w:rsidP="009F5744">
      <w:pPr>
        <w:pStyle w:val="a3"/>
        <w:jc w:val="center"/>
        <w:rPr>
          <w:rFonts w:ascii="Times New Roman" w:hAnsi="Times New Roman" w:cs="Times New Roman"/>
          <w:b/>
          <w:sz w:val="28"/>
          <w:szCs w:val="28"/>
        </w:rPr>
      </w:pPr>
    </w:p>
    <w:p w:rsidR="009F5744" w:rsidRDefault="009F5744" w:rsidP="009F5744">
      <w:pPr>
        <w:pStyle w:val="a3"/>
        <w:jc w:val="center"/>
        <w:rPr>
          <w:rFonts w:ascii="Times New Roman" w:hAnsi="Times New Roman" w:cs="Times New Roman"/>
          <w:b/>
          <w:sz w:val="28"/>
          <w:szCs w:val="28"/>
        </w:rPr>
      </w:pPr>
    </w:p>
    <w:p w:rsidR="009F5744" w:rsidRDefault="009F5744" w:rsidP="009F5744">
      <w:pPr>
        <w:pStyle w:val="a3"/>
        <w:jc w:val="center"/>
        <w:rPr>
          <w:rFonts w:ascii="Times New Roman" w:hAnsi="Times New Roman" w:cs="Times New Roman"/>
          <w:b/>
          <w:sz w:val="28"/>
          <w:szCs w:val="28"/>
        </w:rPr>
      </w:pPr>
    </w:p>
    <w:p w:rsidR="009F5744" w:rsidRDefault="009F5744" w:rsidP="009F5744">
      <w:pPr>
        <w:pStyle w:val="a3"/>
        <w:jc w:val="center"/>
        <w:rPr>
          <w:rFonts w:ascii="Times New Roman" w:hAnsi="Times New Roman" w:cs="Times New Roman"/>
          <w:b/>
          <w:sz w:val="28"/>
          <w:szCs w:val="28"/>
        </w:rPr>
      </w:pPr>
    </w:p>
    <w:p w:rsidR="009F5744" w:rsidRDefault="009F5744" w:rsidP="009F5744">
      <w:pPr>
        <w:pStyle w:val="a3"/>
        <w:jc w:val="center"/>
        <w:rPr>
          <w:rFonts w:ascii="Times New Roman" w:hAnsi="Times New Roman" w:cs="Times New Roman"/>
          <w:b/>
          <w:sz w:val="28"/>
          <w:szCs w:val="28"/>
        </w:rPr>
      </w:pPr>
    </w:p>
    <w:p w:rsidR="009F5744" w:rsidRDefault="009F5744" w:rsidP="009F5744">
      <w:pPr>
        <w:pStyle w:val="a3"/>
        <w:jc w:val="center"/>
        <w:rPr>
          <w:rFonts w:ascii="Times New Roman" w:hAnsi="Times New Roman" w:cs="Times New Roman"/>
          <w:b/>
          <w:sz w:val="28"/>
          <w:szCs w:val="28"/>
        </w:rPr>
      </w:pPr>
    </w:p>
    <w:p w:rsidR="009F5744" w:rsidRDefault="009F5744" w:rsidP="009F5744">
      <w:pPr>
        <w:pStyle w:val="a3"/>
        <w:jc w:val="center"/>
        <w:rPr>
          <w:rFonts w:ascii="Times New Roman" w:hAnsi="Times New Roman" w:cs="Times New Roman"/>
          <w:b/>
          <w:sz w:val="28"/>
          <w:szCs w:val="28"/>
        </w:rPr>
      </w:pPr>
    </w:p>
    <w:p w:rsidR="009F5744" w:rsidRDefault="009F5744" w:rsidP="009F5744">
      <w:pPr>
        <w:pStyle w:val="a3"/>
        <w:jc w:val="center"/>
        <w:rPr>
          <w:rFonts w:ascii="Times New Roman" w:hAnsi="Times New Roman" w:cs="Times New Roman"/>
          <w:b/>
          <w:sz w:val="28"/>
          <w:szCs w:val="28"/>
        </w:rPr>
      </w:pPr>
    </w:p>
    <w:p w:rsidR="009F5744" w:rsidRDefault="009F5744" w:rsidP="009F5744">
      <w:pPr>
        <w:pStyle w:val="a3"/>
        <w:jc w:val="center"/>
        <w:rPr>
          <w:rFonts w:ascii="Times New Roman" w:hAnsi="Times New Roman" w:cs="Times New Roman"/>
          <w:b/>
          <w:sz w:val="28"/>
          <w:szCs w:val="28"/>
        </w:rPr>
      </w:pPr>
    </w:p>
    <w:p w:rsidR="009F5744" w:rsidRDefault="009F5744" w:rsidP="009F5744">
      <w:pPr>
        <w:pStyle w:val="a3"/>
        <w:jc w:val="center"/>
        <w:rPr>
          <w:rFonts w:ascii="Times New Roman" w:hAnsi="Times New Roman" w:cs="Times New Roman"/>
          <w:b/>
          <w:sz w:val="28"/>
          <w:szCs w:val="28"/>
        </w:rPr>
      </w:pPr>
    </w:p>
    <w:p w:rsidR="009F5744" w:rsidRDefault="009F5744" w:rsidP="009F5744">
      <w:pPr>
        <w:pStyle w:val="a3"/>
        <w:jc w:val="center"/>
        <w:rPr>
          <w:rFonts w:ascii="Times New Roman" w:hAnsi="Times New Roman" w:cs="Times New Roman"/>
          <w:b/>
          <w:sz w:val="28"/>
          <w:szCs w:val="28"/>
        </w:rPr>
      </w:pPr>
    </w:p>
    <w:p w:rsidR="009F5744" w:rsidRDefault="009F5744" w:rsidP="009F5744">
      <w:pPr>
        <w:pStyle w:val="a3"/>
        <w:jc w:val="center"/>
        <w:rPr>
          <w:rFonts w:ascii="Times New Roman" w:hAnsi="Times New Roman" w:cs="Times New Roman"/>
          <w:b/>
          <w:sz w:val="28"/>
          <w:szCs w:val="28"/>
        </w:rPr>
      </w:pPr>
    </w:p>
    <w:p w:rsidR="009F5744" w:rsidRDefault="009F5744" w:rsidP="009F5744">
      <w:pPr>
        <w:pStyle w:val="a3"/>
        <w:jc w:val="center"/>
        <w:rPr>
          <w:rFonts w:ascii="Times New Roman" w:hAnsi="Times New Roman" w:cs="Times New Roman"/>
          <w:b/>
          <w:sz w:val="28"/>
          <w:szCs w:val="28"/>
        </w:rPr>
      </w:pPr>
    </w:p>
    <w:p w:rsidR="009F5744" w:rsidRDefault="009F5744" w:rsidP="009F5744">
      <w:pPr>
        <w:pStyle w:val="a3"/>
        <w:jc w:val="center"/>
        <w:rPr>
          <w:rFonts w:ascii="Times New Roman" w:hAnsi="Times New Roman" w:cs="Times New Roman"/>
          <w:b/>
          <w:sz w:val="28"/>
          <w:szCs w:val="28"/>
        </w:rPr>
      </w:pPr>
    </w:p>
    <w:p w:rsidR="009F5744" w:rsidRDefault="009F5744" w:rsidP="009F5744">
      <w:pPr>
        <w:pStyle w:val="a3"/>
        <w:jc w:val="center"/>
        <w:rPr>
          <w:rFonts w:ascii="Times New Roman" w:hAnsi="Times New Roman" w:cs="Times New Roman"/>
          <w:b/>
          <w:sz w:val="28"/>
          <w:szCs w:val="28"/>
        </w:rPr>
      </w:pPr>
    </w:p>
    <w:p w:rsidR="002341E4" w:rsidRDefault="002341E4" w:rsidP="00F65775">
      <w:pPr>
        <w:pStyle w:val="a3"/>
        <w:jc w:val="center"/>
        <w:rPr>
          <w:rFonts w:ascii="Times New Roman" w:hAnsi="Times New Roman" w:cs="Times New Roman"/>
          <w:b/>
          <w:sz w:val="28"/>
          <w:szCs w:val="28"/>
        </w:rPr>
      </w:pPr>
    </w:p>
    <w:p w:rsidR="002341E4" w:rsidRDefault="002341E4" w:rsidP="00F65775">
      <w:pPr>
        <w:pStyle w:val="a3"/>
        <w:jc w:val="center"/>
        <w:rPr>
          <w:rFonts w:ascii="Times New Roman" w:hAnsi="Times New Roman" w:cs="Times New Roman"/>
          <w:b/>
          <w:sz w:val="28"/>
          <w:szCs w:val="28"/>
        </w:rPr>
      </w:pPr>
    </w:p>
    <w:p w:rsidR="002341E4" w:rsidRDefault="002341E4" w:rsidP="00F65775">
      <w:pPr>
        <w:pStyle w:val="a3"/>
        <w:jc w:val="center"/>
        <w:rPr>
          <w:rFonts w:ascii="Times New Roman" w:hAnsi="Times New Roman" w:cs="Times New Roman"/>
          <w:b/>
          <w:sz w:val="28"/>
          <w:szCs w:val="28"/>
        </w:rPr>
      </w:pPr>
    </w:p>
    <w:p w:rsidR="002341E4" w:rsidRDefault="002341E4" w:rsidP="00F65775">
      <w:pPr>
        <w:pStyle w:val="a3"/>
        <w:jc w:val="center"/>
        <w:rPr>
          <w:rFonts w:ascii="Times New Roman" w:hAnsi="Times New Roman" w:cs="Times New Roman"/>
          <w:b/>
          <w:sz w:val="28"/>
          <w:szCs w:val="28"/>
        </w:rPr>
      </w:pPr>
    </w:p>
    <w:p w:rsidR="002341E4" w:rsidRDefault="002341E4" w:rsidP="00F65775">
      <w:pPr>
        <w:pStyle w:val="a3"/>
        <w:jc w:val="center"/>
        <w:rPr>
          <w:rFonts w:ascii="Times New Roman" w:hAnsi="Times New Roman" w:cs="Times New Roman"/>
          <w:b/>
          <w:sz w:val="28"/>
          <w:szCs w:val="28"/>
        </w:rPr>
      </w:pPr>
    </w:p>
    <w:p w:rsidR="002341E4" w:rsidRDefault="002341E4" w:rsidP="00F65775">
      <w:pPr>
        <w:pStyle w:val="a3"/>
        <w:jc w:val="center"/>
        <w:rPr>
          <w:rFonts w:ascii="Times New Roman" w:hAnsi="Times New Roman" w:cs="Times New Roman"/>
          <w:b/>
          <w:sz w:val="28"/>
          <w:szCs w:val="28"/>
        </w:rPr>
      </w:pPr>
    </w:p>
    <w:p w:rsidR="002341E4" w:rsidRDefault="002341E4" w:rsidP="002341E4">
      <w:pPr>
        <w:pStyle w:val="a3"/>
        <w:rPr>
          <w:rFonts w:ascii="Times New Roman" w:hAnsi="Times New Roman" w:cs="Times New Roman"/>
          <w:b/>
          <w:sz w:val="28"/>
          <w:szCs w:val="28"/>
        </w:rPr>
      </w:pPr>
    </w:p>
    <w:p w:rsidR="002341E4" w:rsidRDefault="002341E4" w:rsidP="00F65775">
      <w:pPr>
        <w:pStyle w:val="a3"/>
        <w:jc w:val="center"/>
        <w:rPr>
          <w:rFonts w:ascii="Times New Roman" w:hAnsi="Times New Roman" w:cs="Times New Roman"/>
          <w:b/>
          <w:sz w:val="28"/>
          <w:szCs w:val="28"/>
        </w:rPr>
      </w:pPr>
    </w:p>
    <w:p w:rsidR="009F5744" w:rsidRDefault="009F5744" w:rsidP="00F65775">
      <w:pPr>
        <w:pStyle w:val="a3"/>
        <w:jc w:val="center"/>
        <w:rPr>
          <w:rFonts w:ascii="Times New Roman" w:hAnsi="Times New Roman" w:cs="Times New Roman"/>
          <w:b/>
          <w:sz w:val="28"/>
          <w:szCs w:val="28"/>
        </w:rPr>
      </w:pPr>
      <w:r w:rsidRPr="00BF21BD">
        <w:rPr>
          <w:rFonts w:ascii="Times New Roman" w:hAnsi="Times New Roman" w:cs="Times New Roman"/>
          <w:b/>
          <w:sz w:val="28"/>
          <w:szCs w:val="28"/>
        </w:rPr>
        <w:lastRenderedPageBreak/>
        <w:t>Пояснительная записка</w:t>
      </w:r>
    </w:p>
    <w:p w:rsidR="004937E4" w:rsidRPr="00BF21BD" w:rsidRDefault="004937E4" w:rsidP="009F5744">
      <w:pPr>
        <w:pStyle w:val="a3"/>
        <w:jc w:val="center"/>
        <w:rPr>
          <w:rFonts w:ascii="Times New Roman" w:hAnsi="Times New Roman" w:cs="Times New Roman"/>
          <w:b/>
          <w:sz w:val="28"/>
          <w:szCs w:val="28"/>
        </w:rPr>
      </w:pPr>
    </w:p>
    <w:p w:rsidR="009F5744" w:rsidRPr="00BF21BD" w:rsidRDefault="009F5744" w:rsidP="009F5744">
      <w:pPr>
        <w:pStyle w:val="a3"/>
        <w:jc w:val="both"/>
        <w:rPr>
          <w:rFonts w:ascii="Times New Roman" w:hAnsi="Times New Roman" w:cs="Times New Roman"/>
          <w:sz w:val="24"/>
          <w:szCs w:val="24"/>
        </w:rPr>
      </w:pPr>
      <w:r>
        <w:tab/>
      </w:r>
      <w:r w:rsidRPr="00BF21BD">
        <w:rPr>
          <w:rFonts w:ascii="Times New Roman" w:hAnsi="Times New Roman" w:cs="Times New Roman"/>
          <w:sz w:val="24"/>
          <w:szCs w:val="24"/>
        </w:rPr>
        <w:t>Рабочая программа  кружка «Декоративно – прикладное искусство» »  составлена на основе Примерных программ художественно – эстетического цикла (стандарты второго поколения) и состоит в том, чтобы дать возможность детям проявить себя, творчески раскрыться  в области деко</w:t>
      </w:r>
      <w:r w:rsidR="002341E4">
        <w:rPr>
          <w:rFonts w:ascii="Times New Roman" w:hAnsi="Times New Roman" w:cs="Times New Roman"/>
          <w:sz w:val="24"/>
          <w:szCs w:val="24"/>
        </w:rPr>
        <w:t>ративно – прикладного искусства</w:t>
      </w:r>
      <w:r w:rsidRPr="00BF21BD">
        <w:rPr>
          <w:rFonts w:ascii="Times New Roman" w:hAnsi="Times New Roman" w:cs="Times New Roman"/>
          <w:sz w:val="24"/>
          <w:szCs w:val="24"/>
        </w:rPr>
        <w:t>.</w:t>
      </w:r>
    </w:p>
    <w:p w:rsidR="009F5744" w:rsidRPr="00BF21BD" w:rsidRDefault="009F5744" w:rsidP="009F5744">
      <w:pPr>
        <w:pStyle w:val="a3"/>
        <w:jc w:val="both"/>
        <w:rPr>
          <w:rFonts w:ascii="Times New Roman" w:hAnsi="Times New Roman" w:cs="Times New Roman"/>
          <w:sz w:val="24"/>
          <w:szCs w:val="24"/>
        </w:rPr>
      </w:pPr>
      <w:r>
        <w:rPr>
          <w:rFonts w:ascii="Times New Roman" w:hAnsi="Times New Roman" w:cs="Times New Roman"/>
          <w:sz w:val="24"/>
          <w:szCs w:val="24"/>
        </w:rPr>
        <w:tab/>
      </w:r>
      <w:r w:rsidRPr="00BF21BD">
        <w:rPr>
          <w:rFonts w:ascii="Times New Roman" w:hAnsi="Times New Roman" w:cs="Times New Roman"/>
          <w:sz w:val="24"/>
          <w:szCs w:val="24"/>
        </w:rPr>
        <w:t xml:space="preserve">Знание народных традиций, зачастую тесно связанных с декоративно – прикладным искусством, играет особую роль в развитии у детей эмоционально – эстетического отношения к национальной культуре, к пониманию национальных культур других народов. </w:t>
      </w:r>
    </w:p>
    <w:p w:rsidR="009F5744" w:rsidRPr="00BF21BD" w:rsidRDefault="009F5744" w:rsidP="009F5744">
      <w:pPr>
        <w:pStyle w:val="a3"/>
        <w:jc w:val="both"/>
        <w:rPr>
          <w:rFonts w:ascii="Times New Roman" w:hAnsi="Times New Roman" w:cs="Times New Roman"/>
          <w:sz w:val="24"/>
          <w:szCs w:val="24"/>
        </w:rPr>
      </w:pPr>
      <w:r>
        <w:rPr>
          <w:rFonts w:ascii="Times New Roman" w:hAnsi="Times New Roman" w:cs="Times New Roman"/>
          <w:sz w:val="24"/>
          <w:szCs w:val="24"/>
        </w:rPr>
        <w:tab/>
      </w:r>
      <w:r w:rsidRPr="00BF21BD">
        <w:rPr>
          <w:rFonts w:ascii="Times New Roman" w:hAnsi="Times New Roman" w:cs="Times New Roman"/>
          <w:sz w:val="24"/>
          <w:szCs w:val="24"/>
        </w:rPr>
        <w:t xml:space="preserve"> Традиции наиболее прочно связаны с жизнью и бытом человека. В той или иной форме ребенок сталкивается с ними ежедневно, ежечасно, ощущая на себе силу их воздействия.</w:t>
      </w:r>
    </w:p>
    <w:p w:rsidR="009F5744" w:rsidRPr="00BF21BD" w:rsidRDefault="009F5744" w:rsidP="009F5744">
      <w:pPr>
        <w:pStyle w:val="a3"/>
        <w:jc w:val="both"/>
        <w:rPr>
          <w:rFonts w:ascii="Times New Roman" w:hAnsi="Times New Roman" w:cs="Times New Roman"/>
          <w:sz w:val="24"/>
          <w:szCs w:val="24"/>
        </w:rPr>
      </w:pPr>
      <w:r>
        <w:rPr>
          <w:rFonts w:ascii="Times New Roman" w:hAnsi="Times New Roman" w:cs="Times New Roman"/>
          <w:sz w:val="24"/>
          <w:szCs w:val="24"/>
        </w:rPr>
        <w:tab/>
      </w:r>
      <w:r w:rsidRPr="00BF21BD">
        <w:rPr>
          <w:rFonts w:ascii="Times New Roman" w:hAnsi="Times New Roman" w:cs="Times New Roman"/>
          <w:sz w:val="24"/>
          <w:szCs w:val="24"/>
        </w:rPr>
        <w:t xml:space="preserve"> На протяжении многовековой истории мира соблюдение обрядов, ритуалов и иных традиций способствовали развитию народной философии и декоративных искусств, играли важную роль в организации жизни общества.</w:t>
      </w:r>
    </w:p>
    <w:p w:rsidR="009F5744" w:rsidRPr="00BF21BD" w:rsidRDefault="009F5744" w:rsidP="009F5744">
      <w:pPr>
        <w:pStyle w:val="a3"/>
        <w:jc w:val="both"/>
        <w:rPr>
          <w:rFonts w:ascii="Times New Roman" w:hAnsi="Times New Roman" w:cs="Times New Roman"/>
          <w:sz w:val="24"/>
          <w:szCs w:val="24"/>
        </w:rPr>
      </w:pPr>
      <w:r>
        <w:rPr>
          <w:rFonts w:ascii="Times New Roman" w:hAnsi="Times New Roman" w:cs="Times New Roman"/>
          <w:sz w:val="24"/>
          <w:szCs w:val="24"/>
        </w:rPr>
        <w:tab/>
      </w:r>
      <w:r w:rsidRPr="00BF21BD">
        <w:rPr>
          <w:rFonts w:ascii="Times New Roman" w:hAnsi="Times New Roman" w:cs="Times New Roman"/>
          <w:sz w:val="24"/>
          <w:szCs w:val="24"/>
        </w:rPr>
        <w:t>Мир, в котором живет ребенок сегодня и в котором все пребывает в движении, заставляет людей искать четкие ориентиры, преодолевать противоречивость многих представлений и знаний, образующихся в результате неудержимого потока информации. В поисках цельности, в стремлении упорядочить свои знания, в том числе и в сфере эстетической, человек обращает свой взор к истории, стремится осмыслить себя в сложных связях не только с настоящим, но и с прошлым. Здесь внимание его устремляется на все, что рождает ощущение непреходящих ценностей. Именно к таким ценностям и относится нестареющее, никогда не утрачивающее своей привлекательности художественное мышление предков, от</w:t>
      </w:r>
      <w:r w:rsidR="007C7F68">
        <w:rPr>
          <w:rFonts w:ascii="Times New Roman" w:hAnsi="Times New Roman" w:cs="Times New Roman"/>
          <w:sz w:val="24"/>
          <w:szCs w:val="24"/>
        </w:rPr>
        <w:t>ображенное в народном искусстве и искусстве других народов.</w:t>
      </w:r>
    </w:p>
    <w:p w:rsidR="009F5744" w:rsidRPr="00BF21BD" w:rsidRDefault="009F5744" w:rsidP="009F5744">
      <w:pPr>
        <w:pStyle w:val="a3"/>
        <w:jc w:val="both"/>
        <w:rPr>
          <w:rFonts w:ascii="Times New Roman" w:hAnsi="Times New Roman" w:cs="Times New Roman"/>
          <w:sz w:val="24"/>
          <w:szCs w:val="24"/>
        </w:rPr>
      </w:pPr>
      <w:r>
        <w:rPr>
          <w:rFonts w:ascii="Times New Roman" w:hAnsi="Times New Roman" w:cs="Times New Roman"/>
          <w:sz w:val="24"/>
          <w:szCs w:val="24"/>
        </w:rPr>
        <w:tab/>
      </w:r>
      <w:r w:rsidRPr="00BF21BD">
        <w:rPr>
          <w:rFonts w:ascii="Times New Roman" w:hAnsi="Times New Roman" w:cs="Times New Roman"/>
          <w:sz w:val="24"/>
          <w:szCs w:val="24"/>
        </w:rPr>
        <w:t>Все профессиональное искусство вышло из народного, которое является началом всякого искусства. Народная эстетика наиболее древняя, она – первооснова и один из главных источников современных эстетических воззрений. Больше всего сохранилась она в народном декоративно – прикладном искусстве, в существующих и сегодня художественных промыслах.</w:t>
      </w:r>
    </w:p>
    <w:p w:rsidR="009F5744" w:rsidRPr="00BF21BD" w:rsidRDefault="009F5744" w:rsidP="009F5744">
      <w:pPr>
        <w:pStyle w:val="a3"/>
        <w:jc w:val="both"/>
        <w:rPr>
          <w:rFonts w:ascii="Times New Roman" w:hAnsi="Times New Roman" w:cs="Times New Roman"/>
          <w:sz w:val="24"/>
          <w:szCs w:val="24"/>
        </w:rPr>
      </w:pPr>
      <w:r>
        <w:rPr>
          <w:rFonts w:ascii="Times New Roman" w:hAnsi="Times New Roman" w:cs="Times New Roman"/>
          <w:sz w:val="24"/>
          <w:szCs w:val="24"/>
        </w:rPr>
        <w:tab/>
      </w:r>
      <w:r w:rsidR="007C7F68" w:rsidRPr="007C7F68">
        <w:rPr>
          <w:rFonts w:ascii="Times New Roman" w:hAnsi="Times New Roman" w:cs="Times New Roman"/>
          <w:color w:val="000000"/>
          <w:sz w:val="24"/>
          <w:szCs w:val="24"/>
          <w:shd w:val="clear" w:color="auto" w:fill="FFFFFF"/>
        </w:rPr>
        <w:t xml:space="preserve">Различные виды рукоделия являются одними из </w:t>
      </w:r>
      <w:proofErr w:type="gramStart"/>
      <w:r w:rsidR="007C7F68" w:rsidRPr="007C7F68">
        <w:rPr>
          <w:rFonts w:ascii="Times New Roman" w:hAnsi="Times New Roman" w:cs="Times New Roman"/>
          <w:color w:val="000000"/>
          <w:sz w:val="24"/>
          <w:szCs w:val="24"/>
          <w:shd w:val="clear" w:color="auto" w:fill="FFFFFF"/>
        </w:rPr>
        <w:t>старейших</w:t>
      </w:r>
      <w:proofErr w:type="gramEnd"/>
      <w:r w:rsidR="007C7F68" w:rsidRPr="007C7F68">
        <w:rPr>
          <w:rFonts w:ascii="Times New Roman" w:hAnsi="Times New Roman" w:cs="Times New Roman"/>
          <w:color w:val="000000"/>
          <w:sz w:val="24"/>
          <w:szCs w:val="24"/>
          <w:shd w:val="clear" w:color="auto" w:fill="FFFFFF"/>
        </w:rPr>
        <w:t xml:space="preserve"> в прикладной трудовой деятельности человека. В настоящее время, когда значительная часть декоративных изделий из меха, ткани, кожи, ниток и другого материала искусно и художественно выполняется с помощью машин, многие предметы одежды, быта не теряют своей прелести, прочности и изящества, если они сделаны вручную.</w:t>
      </w:r>
      <w:r w:rsidR="007C7F68" w:rsidRPr="007C7F68">
        <w:rPr>
          <w:rStyle w:val="apple-converted-space"/>
          <w:rFonts w:ascii="Times New Roman" w:hAnsi="Times New Roman" w:cs="Times New Roman"/>
          <w:color w:val="000000"/>
          <w:sz w:val="24"/>
          <w:szCs w:val="24"/>
          <w:shd w:val="clear" w:color="auto" w:fill="FFFFFF"/>
        </w:rPr>
        <w:t> </w:t>
      </w:r>
      <w:r w:rsidR="007C7F68" w:rsidRPr="007C7F68">
        <w:rPr>
          <w:rFonts w:ascii="Times New Roman" w:hAnsi="Times New Roman" w:cs="Times New Roman"/>
          <w:color w:val="000000"/>
          <w:sz w:val="24"/>
          <w:szCs w:val="24"/>
        </w:rPr>
        <w:br/>
      </w:r>
      <w:r w:rsidR="007C7F68">
        <w:rPr>
          <w:rFonts w:ascii="Times New Roman" w:hAnsi="Times New Roman" w:cs="Times New Roman"/>
          <w:color w:val="000000"/>
          <w:sz w:val="24"/>
          <w:szCs w:val="24"/>
        </w:rPr>
        <w:t xml:space="preserve">           </w:t>
      </w:r>
      <w:r w:rsidR="007C7F68" w:rsidRPr="007C7F68">
        <w:rPr>
          <w:rFonts w:ascii="Times New Roman" w:hAnsi="Times New Roman" w:cs="Times New Roman"/>
          <w:color w:val="000000"/>
          <w:sz w:val="24"/>
          <w:szCs w:val="24"/>
          <w:shd w:val="clear" w:color="auto" w:fill="FFFFFF"/>
        </w:rPr>
        <w:t>Декоративно-прикладное искусство, служащее украшением предметов быта, в художественн</w:t>
      </w:r>
      <w:proofErr w:type="gramStart"/>
      <w:r w:rsidR="007C7F68" w:rsidRPr="007C7F68">
        <w:rPr>
          <w:rFonts w:ascii="Times New Roman" w:hAnsi="Times New Roman" w:cs="Times New Roman"/>
          <w:color w:val="000000"/>
          <w:sz w:val="24"/>
          <w:szCs w:val="24"/>
          <w:shd w:val="clear" w:color="auto" w:fill="FFFFFF"/>
        </w:rPr>
        <w:t>о-</w:t>
      </w:r>
      <w:proofErr w:type="gramEnd"/>
      <w:r w:rsidR="007C7F68" w:rsidRPr="007C7F68">
        <w:rPr>
          <w:rFonts w:ascii="Times New Roman" w:hAnsi="Times New Roman" w:cs="Times New Roman"/>
          <w:color w:val="000000"/>
          <w:sz w:val="24"/>
          <w:szCs w:val="24"/>
          <w:shd w:val="clear" w:color="auto" w:fill="FFFFFF"/>
        </w:rPr>
        <w:t xml:space="preserve"> техническом отношении является результатом творчества не одного лица, а целого ряда поколений отдельной народности. Вещи, обслуживающие быт деревни, прежде чем стать предметом торговли, выполнялись как предметы для самообслуживания. Естественное стремление любого народа украсить свой быт содействовало развитию производственного искусства, разнообразию вариантов и орнаментов, их тонкости художественного выполнения и даже изощренности. Мастерство многих рукодельных работ переходит от старших к молодым. Существуют целые династии, передающие своё мастерство и традиции из поколения в поколение. Декоративно-прикладное рукодельное искусство различных народов веками не теряет своих традиций и является одним из проявлений национальной культуры.</w:t>
      </w:r>
      <w:r w:rsidR="007C7F68" w:rsidRPr="007C7F68">
        <w:rPr>
          <w:rStyle w:val="apple-converted-space"/>
          <w:rFonts w:ascii="Times New Roman" w:hAnsi="Times New Roman" w:cs="Times New Roman"/>
          <w:color w:val="000000"/>
          <w:sz w:val="24"/>
          <w:szCs w:val="24"/>
          <w:shd w:val="clear" w:color="auto" w:fill="FFFFFF"/>
        </w:rPr>
        <w:t> </w:t>
      </w:r>
    </w:p>
    <w:p w:rsidR="007C7F68" w:rsidRDefault="009F5744" w:rsidP="009F5744">
      <w:pPr>
        <w:pStyle w:val="a3"/>
        <w:jc w:val="both"/>
        <w:rPr>
          <w:rFonts w:ascii="Times New Roman" w:hAnsi="Times New Roman" w:cs="Times New Roman"/>
          <w:sz w:val="24"/>
          <w:szCs w:val="24"/>
        </w:rPr>
      </w:pPr>
      <w:r>
        <w:rPr>
          <w:rFonts w:ascii="Times New Roman" w:hAnsi="Times New Roman" w:cs="Times New Roman"/>
          <w:sz w:val="24"/>
          <w:szCs w:val="24"/>
        </w:rPr>
        <w:tab/>
      </w:r>
      <w:r w:rsidRPr="00BF21BD">
        <w:rPr>
          <w:rFonts w:ascii="Times New Roman" w:hAnsi="Times New Roman" w:cs="Times New Roman"/>
          <w:sz w:val="24"/>
          <w:szCs w:val="24"/>
        </w:rPr>
        <w:t>Простые и красивые, часто высокохудожественные, изделия народных умельцев, а также желание узнать их назначение, учат детей видеть и любить природу и людей, ценить традиции родных мест, уважать труд. Они формируют у ребенка эстетическое восприятие мира, передают детям представления народа о красоте, добре, зле, предначертании человека.</w:t>
      </w:r>
    </w:p>
    <w:p w:rsidR="009F5744" w:rsidRPr="00BF21BD" w:rsidRDefault="009F5744" w:rsidP="009F5744">
      <w:pPr>
        <w:pStyle w:val="a3"/>
        <w:jc w:val="both"/>
        <w:rPr>
          <w:rFonts w:ascii="Times New Roman" w:hAnsi="Times New Roman" w:cs="Times New Roman"/>
          <w:sz w:val="24"/>
          <w:szCs w:val="24"/>
        </w:rPr>
      </w:pPr>
      <w:r>
        <w:rPr>
          <w:rFonts w:ascii="Times New Roman" w:hAnsi="Times New Roman" w:cs="Times New Roman"/>
          <w:sz w:val="24"/>
          <w:szCs w:val="24"/>
        </w:rPr>
        <w:tab/>
      </w:r>
      <w:r w:rsidRPr="00BF21BD">
        <w:rPr>
          <w:rFonts w:ascii="Times New Roman" w:hAnsi="Times New Roman" w:cs="Times New Roman"/>
          <w:sz w:val="24"/>
          <w:szCs w:val="24"/>
        </w:rPr>
        <w:t>С давних времен огромная часть изделий создавалась в домашних условиях. Женщины ткали полотно, шили одежду, вязали, создавали прекрасные картины. За все эти годы человечество собирало по крупицам опыт искусных мастеров, передавая и совершенствуя его от поколения к поколению. Интерес к отдельным ремеслам то ослабевал, то вновь возрастал, немало появлялось ремесел новых, а некоторые забылись навсегда.</w:t>
      </w:r>
    </w:p>
    <w:p w:rsidR="009F5744" w:rsidRPr="00BF21BD" w:rsidRDefault="009F5744" w:rsidP="009F5744">
      <w:pPr>
        <w:pStyle w:val="a3"/>
        <w:jc w:val="both"/>
        <w:rPr>
          <w:rFonts w:ascii="Times New Roman" w:hAnsi="Times New Roman" w:cs="Times New Roman"/>
          <w:sz w:val="24"/>
          <w:szCs w:val="24"/>
        </w:rPr>
      </w:pPr>
      <w:r>
        <w:rPr>
          <w:rFonts w:ascii="Times New Roman" w:hAnsi="Times New Roman" w:cs="Times New Roman"/>
          <w:sz w:val="24"/>
          <w:szCs w:val="24"/>
        </w:rPr>
        <w:tab/>
      </w:r>
      <w:r w:rsidRPr="00BF21BD">
        <w:rPr>
          <w:rFonts w:ascii="Times New Roman" w:hAnsi="Times New Roman" w:cs="Times New Roman"/>
          <w:sz w:val="24"/>
          <w:szCs w:val="24"/>
        </w:rPr>
        <w:t xml:space="preserve">Некоторое время назад увлечение различными видами женского рукоделия пережило второе рождение. Созданная своими руками вещь приносит в дом не только красоту, но и приятную </w:t>
      </w:r>
      <w:r w:rsidRPr="00BF21BD">
        <w:rPr>
          <w:rFonts w:ascii="Times New Roman" w:hAnsi="Times New Roman" w:cs="Times New Roman"/>
          <w:sz w:val="24"/>
          <w:szCs w:val="24"/>
        </w:rPr>
        <w:lastRenderedPageBreak/>
        <w:t>атмосферу уюта и покоя. Эти маленькие «шедевры» способны стать кульминационным центром любого интерьера и достойны коллекционирования.</w:t>
      </w:r>
    </w:p>
    <w:p w:rsidR="009F5744" w:rsidRPr="00BF21BD" w:rsidRDefault="009F5744" w:rsidP="009F5744">
      <w:pPr>
        <w:pStyle w:val="a3"/>
        <w:jc w:val="both"/>
        <w:rPr>
          <w:rFonts w:ascii="Times New Roman" w:hAnsi="Times New Roman" w:cs="Times New Roman"/>
          <w:sz w:val="24"/>
          <w:szCs w:val="24"/>
        </w:rPr>
      </w:pPr>
      <w:r>
        <w:rPr>
          <w:rFonts w:ascii="Times New Roman" w:hAnsi="Times New Roman" w:cs="Times New Roman"/>
          <w:sz w:val="24"/>
          <w:szCs w:val="24"/>
        </w:rPr>
        <w:tab/>
      </w:r>
      <w:r w:rsidRPr="00BF21BD">
        <w:rPr>
          <w:rFonts w:ascii="Times New Roman" w:hAnsi="Times New Roman" w:cs="Times New Roman"/>
          <w:sz w:val="24"/>
          <w:szCs w:val="24"/>
        </w:rPr>
        <w:t xml:space="preserve">Немного парадоксально, что именно в наше стремительное время </w:t>
      </w:r>
      <w:proofErr w:type="gramStart"/>
      <w:r w:rsidRPr="00BF21BD">
        <w:rPr>
          <w:rFonts w:ascii="Times New Roman" w:hAnsi="Times New Roman" w:cs="Times New Roman"/>
          <w:sz w:val="24"/>
          <w:szCs w:val="24"/>
        </w:rPr>
        <w:t>у</w:t>
      </w:r>
      <w:proofErr w:type="gramEnd"/>
      <w:r w:rsidRPr="00BF21BD">
        <w:rPr>
          <w:rFonts w:ascii="Times New Roman" w:hAnsi="Times New Roman" w:cs="Times New Roman"/>
          <w:sz w:val="24"/>
          <w:szCs w:val="24"/>
        </w:rPr>
        <w:t xml:space="preserve"> </w:t>
      </w:r>
      <w:proofErr w:type="gramStart"/>
      <w:r w:rsidRPr="00BF21BD">
        <w:rPr>
          <w:rFonts w:ascii="Times New Roman" w:hAnsi="Times New Roman" w:cs="Times New Roman"/>
          <w:sz w:val="24"/>
          <w:szCs w:val="24"/>
        </w:rPr>
        <w:t>все</w:t>
      </w:r>
      <w:proofErr w:type="gramEnd"/>
      <w:r w:rsidRPr="00BF21BD">
        <w:rPr>
          <w:rFonts w:ascii="Times New Roman" w:hAnsi="Times New Roman" w:cs="Times New Roman"/>
          <w:sz w:val="24"/>
          <w:szCs w:val="24"/>
        </w:rPr>
        <w:t xml:space="preserve"> большего числа людей появляется желание заняться шитьем, вязанием, вышиванием, плетением и так далее. В наше время рукоделие перестает быть только женским, им увлекаются все больше людей и молодых, и достаточно зрелых. </w:t>
      </w:r>
    </w:p>
    <w:p w:rsidR="009F5744" w:rsidRDefault="009F5744" w:rsidP="004937E4">
      <w:pPr>
        <w:pStyle w:val="a3"/>
        <w:jc w:val="both"/>
        <w:rPr>
          <w:rFonts w:ascii="Times New Roman" w:hAnsi="Times New Roman" w:cs="Times New Roman"/>
          <w:sz w:val="24"/>
          <w:szCs w:val="24"/>
        </w:rPr>
      </w:pPr>
      <w:r>
        <w:rPr>
          <w:rFonts w:ascii="Times New Roman" w:hAnsi="Times New Roman" w:cs="Times New Roman"/>
          <w:sz w:val="24"/>
          <w:szCs w:val="24"/>
        </w:rPr>
        <w:tab/>
      </w:r>
      <w:r w:rsidRPr="00BF21BD">
        <w:rPr>
          <w:rFonts w:ascii="Times New Roman" w:hAnsi="Times New Roman" w:cs="Times New Roman"/>
          <w:sz w:val="24"/>
          <w:szCs w:val="24"/>
        </w:rPr>
        <w:t xml:space="preserve">Осмыслить все вышесказанное помогают занятия рукоделием. </w:t>
      </w:r>
    </w:p>
    <w:p w:rsidR="00D26B6B" w:rsidRPr="00D26B6B" w:rsidRDefault="00D26B6B" w:rsidP="004937E4">
      <w:pPr>
        <w:pStyle w:val="a3"/>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Pr="00D26B6B">
        <w:rPr>
          <w:rFonts w:ascii="Times New Roman" w:hAnsi="Times New Roman" w:cs="Times New Roman"/>
          <w:color w:val="000000"/>
          <w:sz w:val="24"/>
          <w:szCs w:val="24"/>
          <w:shd w:val="clear" w:color="auto" w:fill="FFFFFF"/>
        </w:rPr>
        <w:t>Актуальность создания программы обусловлена желанием дать учащимся возможность познакомиться с техникой и технологией изготовления сувениров и предметов быта из текстильных и поделочных материалов. Эта техника поможет творчески, индивидуально проявить себя. На её основе создаются современные изделия, которые делают наш дом и быт уютным и красивым.</w:t>
      </w:r>
      <w:r w:rsidRPr="00D26B6B">
        <w:rPr>
          <w:rStyle w:val="apple-converted-space"/>
          <w:rFonts w:ascii="Times New Roman" w:hAnsi="Times New Roman" w:cs="Times New Roman"/>
          <w:color w:val="000000"/>
          <w:sz w:val="24"/>
          <w:szCs w:val="24"/>
          <w:shd w:val="clear" w:color="auto" w:fill="FFFFFF"/>
        </w:rPr>
        <w:t> </w:t>
      </w:r>
    </w:p>
    <w:p w:rsidR="009F5744" w:rsidRDefault="009F5744" w:rsidP="009F5744">
      <w:pPr>
        <w:pStyle w:val="a3"/>
        <w:jc w:val="both"/>
        <w:rPr>
          <w:rFonts w:ascii="Times New Roman" w:hAnsi="Times New Roman" w:cs="Times New Roman"/>
          <w:sz w:val="24"/>
          <w:szCs w:val="24"/>
        </w:rPr>
      </w:pPr>
      <w:r>
        <w:rPr>
          <w:rFonts w:ascii="Times New Roman" w:hAnsi="Times New Roman" w:cs="Times New Roman"/>
          <w:sz w:val="24"/>
          <w:szCs w:val="24"/>
        </w:rPr>
        <w:tab/>
      </w:r>
      <w:r w:rsidR="00D26B6B">
        <w:rPr>
          <w:rFonts w:ascii="Times New Roman" w:hAnsi="Times New Roman" w:cs="Times New Roman"/>
          <w:sz w:val="24"/>
          <w:szCs w:val="24"/>
        </w:rPr>
        <w:t xml:space="preserve">Программа </w:t>
      </w:r>
      <w:r w:rsidRPr="00BF21BD">
        <w:rPr>
          <w:rFonts w:ascii="Times New Roman" w:hAnsi="Times New Roman" w:cs="Times New Roman"/>
          <w:sz w:val="24"/>
          <w:szCs w:val="24"/>
        </w:rPr>
        <w:t>актуальна, поскольку является комплексной, вариативной, предполагает формирование ценностных эстетических ориентиров, художественно-эстетической оценки и овладение основами творческой деятельности. Она дает возможность каждому воспитаннику реально открывать для себя волшебный мир декоративно- прикладного искусства, проявить и реализовать свои творческие способности.</w:t>
      </w:r>
    </w:p>
    <w:p w:rsidR="002D2FEB" w:rsidRPr="00BF21BD" w:rsidRDefault="002D2FEB" w:rsidP="009F5744">
      <w:pPr>
        <w:pStyle w:val="a3"/>
        <w:jc w:val="both"/>
        <w:rPr>
          <w:rFonts w:ascii="Times New Roman" w:hAnsi="Times New Roman" w:cs="Times New Roman"/>
          <w:sz w:val="24"/>
          <w:szCs w:val="24"/>
        </w:rPr>
      </w:pPr>
    </w:p>
    <w:p w:rsidR="009F5744" w:rsidRPr="00BF21BD" w:rsidRDefault="009F5744" w:rsidP="009F5744">
      <w:pPr>
        <w:pStyle w:val="a3"/>
        <w:ind w:firstLine="709"/>
        <w:jc w:val="both"/>
        <w:rPr>
          <w:rFonts w:ascii="Times New Roman" w:hAnsi="Times New Roman" w:cs="Times New Roman"/>
          <w:b/>
          <w:sz w:val="24"/>
          <w:szCs w:val="24"/>
        </w:rPr>
      </w:pPr>
      <w:r w:rsidRPr="00BF21BD">
        <w:rPr>
          <w:rFonts w:ascii="Times New Roman" w:hAnsi="Times New Roman" w:cs="Times New Roman"/>
          <w:b/>
          <w:sz w:val="24"/>
          <w:szCs w:val="24"/>
        </w:rPr>
        <w:t xml:space="preserve"> Цели программы:</w:t>
      </w:r>
    </w:p>
    <w:p w:rsidR="009F5744" w:rsidRPr="00BF21BD" w:rsidRDefault="009F5744" w:rsidP="009F5744">
      <w:pPr>
        <w:pStyle w:val="a3"/>
        <w:jc w:val="both"/>
        <w:rPr>
          <w:rFonts w:ascii="Times New Roman" w:hAnsi="Times New Roman" w:cs="Times New Roman"/>
          <w:sz w:val="24"/>
          <w:szCs w:val="24"/>
        </w:rPr>
      </w:pPr>
    </w:p>
    <w:p w:rsidR="009F5744" w:rsidRPr="00BF21BD" w:rsidRDefault="009F5744" w:rsidP="009F5744">
      <w:pPr>
        <w:pStyle w:val="a3"/>
        <w:jc w:val="both"/>
        <w:rPr>
          <w:rFonts w:ascii="Times New Roman" w:hAnsi="Times New Roman" w:cs="Times New Roman"/>
          <w:sz w:val="24"/>
          <w:szCs w:val="24"/>
        </w:rPr>
      </w:pPr>
      <w:r>
        <w:rPr>
          <w:rFonts w:ascii="Times New Roman" w:hAnsi="Times New Roman" w:cs="Times New Roman"/>
          <w:sz w:val="24"/>
          <w:szCs w:val="24"/>
        </w:rPr>
        <w:tab/>
      </w:r>
      <w:r w:rsidRPr="00BF21BD">
        <w:rPr>
          <w:rFonts w:ascii="Times New Roman" w:hAnsi="Times New Roman" w:cs="Times New Roman"/>
          <w:sz w:val="24"/>
          <w:szCs w:val="24"/>
        </w:rPr>
        <w:t xml:space="preserve"> Ознакомление обучающихся </w:t>
      </w:r>
      <w:r w:rsidR="00D26B6B">
        <w:rPr>
          <w:rFonts w:ascii="Times New Roman" w:hAnsi="Times New Roman" w:cs="Times New Roman"/>
          <w:sz w:val="24"/>
          <w:szCs w:val="24"/>
        </w:rPr>
        <w:t xml:space="preserve">с культурными традициями </w:t>
      </w:r>
      <w:r w:rsidR="004A4436">
        <w:rPr>
          <w:rFonts w:ascii="Times New Roman" w:hAnsi="Times New Roman" w:cs="Times New Roman"/>
          <w:sz w:val="24"/>
          <w:szCs w:val="24"/>
        </w:rPr>
        <w:t>других народов</w:t>
      </w:r>
      <w:r w:rsidRPr="00BF21BD">
        <w:rPr>
          <w:rFonts w:ascii="Times New Roman" w:hAnsi="Times New Roman" w:cs="Times New Roman"/>
          <w:sz w:val="24"/>
          <w:szCs w:val="24"/>
        </w:rPr>
        <w:t>, формирование у детей основ целостной эстетической культуры и толерантности через познание народных традиций.</w:t>
      </w:r>
    </w:p>
    <w:p w:rsidR="009F5744" w:rsidRPr="00BF21BD" w:rsidRDefault="009F5744" w:rsidP="009F5744">
      <w:pPr>
        <w:pStyle w:val="a3"/>
        <w:jc w:val="both"/>
        <w:rPr>
          <w:rFonts w:ascii="Times New Roman" w:hAnsi="Times New Roman" w:cs="Times New Roman"/>
          <w:sz w:val="24"/>
          <w:szCs w:val="24"/>
        </w:rPr>
      </w:pPr>
      <w:r>
        <w:rPr>
          <w:rFonts w:ascii="Times New Roman" w:hAnsi="Times New Roman" w:cs="Times New Roman"/>
          <w:sz w:val="24"/>
          <w:szCs w:val="24"/>
        </w:rPr>
        <w:tab/>
      </w:r>
      <w:r w:rsidRPr="00BF21BD">
        <w:rPr>
          <w:rFonts w:ascii="Times New Roman" w:hAnsi="Times New Roman" w:cs="Times New Roman"/>
          <w:sz w:val="24"/>
          <w:szCs w:val="24"/>
        </w:rPr>
        <w:t>Воспитание способности осмысления ребенком роли и значения традиций в жизни народа, в быту и в повседневной жизни.</w:t>
      </w:r>
    </w:p>
    <w:p w:rsidR="009F5744" w:rsidRPr="00BF21BD" w:rsidRDefault="009F5744" w:rsidP="009F5744">
      <w:pPr>
        <w:pStyle w:val="a3"/>
        <w:jc w:val="both"/>
        <w:rPr>
          <w:rFonts w:ascii="Times New Roman" w:hAnsi="Times New Roman" w:cs="Times New Roman"/>
          <w:sz w:val="24"/>
          <w:szCs w:val="24"/>
        </w:rPr>
      </w:pPr>
      <w:r>
        <w:rPr>
          <w:rFonts w:ascii="Times New Roman" w:hAnsi="Times New Roman" w:cs="Times New Roman"/>
          <w:sz w:val="24"/>
          <w:szCs w:val="24"/>
        </w:rPr>
        <w:tab/>
      </w:r>
      <w:r w:rsidRPr="00BF21BD">
        <w:rPr>
          <w:rFonts w:ascii="Times New Roman" w:hAnsi="Times New Roman" w:cs="Times New Roman"/>
          <w:sz w:val="24"/>
          <w:szCs w:val="24"/>
        </w:rPr>
        <w:t>Самопознание ребенком своей личности и своих творческих способностей и возможностей.</w:t>
      </w:r>
    </w:p>
    <w:p w:rsidR="009F5744" w:rsidRPr="00BF21BD" w:rsidRDefault="009F5744" w:rsidP="009F5744">
      <w:pPr>
        <w:pStyle w:val="a3"/>
        <w:jc w:val="both"/>
        <w:rPr>
          <w:rFonts w:ascii="Times New Roman" w:hAnsi="Times New Roman" w:cs="Times New Roman"/>
          <w:sz w:val="24"/>
          <w:szCs w:val="24"/>
        </w:rPr>
      </w:pPr>
      <w:r>
        <w:rPr>
          <w:rFonts w:ascii="Times New Roman" w:hAnsi="Times New Roman" w:cs="Times New Roman"/>
          <w:sz w:val="24"/>
          <w:szCs w:val="24"/>
        </w:rPr>
        <w:tab/>
      </w:r>
      <w:r w:rsidRPr="00BF21BD">
        <w:rPr>
          <w:rFonts w:ascii="Times New Roman" w:hAnsi="Times New Roman" w:cs="Times New Roman"/>
          <w:sz w:val="24"/>
          <w:szCs w:val="24"/>
        </w:rPr>
        <w:t>Обеспечение условий для творческой активности, саморазвития и самореализации учащихся.</w:t>
      </w:r>
    </w:p>
    <w:p w:rsidR="009F5744" w:rsidRPr="00BF21BD" w:rsidRDefault="009F5744" w:rsidP="009F5744">
      <w:pPr>
        <w:pStyle w:val="a3"/>
        <w:jc w:val="both"/>
        <w:rPr>
          <w:rFonts w:ascii="Times New Roman" w:hAnsi="Times New Roman" w:cs="Times New Roman"/>
          <w:sz w:val="24"/>
          <w:szCs w:val="24"/>
        </w:rPr>
      </w:pPr>
      <w:r>
        <w:rPr>
          <w:rFonts w:ascii="Times New Roman" w:hAnsi="Times New Roman" w:cs="Times New Roman"/>
          <w:sz w:val="24"/>
          <w:szCs w:val="24"/>
        </w:rPr>
        <w:tab/>
      </w:r>
      <w:proofErr w:type="gramStart"/>
      <w:r w:rsidRPr="00BF21BD">
        <w:rPr>
          <w:rFonts w:ascii="Times New Roman" w:hAnsi="Times New Roman" w:cs="Times New Roman"/>
          <w:sz w:val="24"/>
          <w:szCs w:val="24"/>
        </w:rPr>
        <w:t xml:space="preserve">Создание предпосылок для изучения </w:t>
      </w:r>
      <w:r w:rsidR="004A4436">
        <w:rPr>
          <w:rFonts w:ascii="Times New Roman" w:hAnsi="Times New Roman" w:cs="Times New Roman"/>
          <w:sz w:val="24"/>
          <w:szCs w:val="24"/>
        </w:rPr>
        <w:t>обучающимися основ декоративно-</w:t>
      </w:r>
      <w:r w:rsidRPr="00BF21BD">
        <w:rPr>
          <w:rFonts w:ascii="Times New Roman" w:hAnsi="Times New Roman" w:cs="Times New Roman"/>
          <w:sz w:val="24"/>
          <w:szCs w:val="24"/>
        </w:rPr>
        <w:t>прикладного творчества посредством знакомства с разны</w:t>
      </w:r>
      <w:r w:rsidR="002341E4">
        <w:rPr>
          <w:rFonts w:ascii="Times New Roman" w:hAnsi="Times New Roman" w:cs="Times New Roman"/>
          <w:sz w:val="24"/>
          <w:szCs w:val="24"/>
        </w:rPr>
        <w:t>ми видами рукодели</w:t>
      </w:r>
      <w:r w:rsidR="004A4436">
        <w:rPr>
          <w:rFonts w:ascii="Times New Roman" w:hAnsi="Times New Roman" w:cs="Times New Roman"/>
          <w:sz w:val="24"/>
          <w:szCs w:val="24"/>
        </w:rPr>
        <w:t>я (вышивка, роспись, работа с природными материалами</w:t>
      </w:r>
      <w:r w:rsidRPr="00BF21BD">
        <w:rPr>
          <w:rFonts w:ascii="Times New Roman" w:hAnsi="Times New Roman" w:cs="Times New Roman"/>
          <w:sz w:val="24"/>
          <w:szCs w:val="24"/>
        </w:rPr>
        <w:t>).</w:t>
      </w:r>
      <w:proofErr w:type="gramEnd"/>
    </w:p>
    <w:p w:rsidR="009F5744" w:rsidRPr="00BF21BD" w:rsidRDefault="009F5744" w:rsidP="009F5744">
      <w:pPr>
        <w:pStyle w:val="a3"/>
        <w:jc w:val="both"/>
        <w:rPr>
          <w:rFonts w:ascii="Times New Roman" w:hAnsi="Times New Roman" w:cs="Times New Roman"/>
          <w:sz w:val="24"/>
          <w:szCs w:val="24"/>
        </w:rPr>
      </w:pPr>
      <w:r>
        <w:rPr>
          <w:rFonts w:ascii="Times New Roman" w:hAnsi="Times New Roman" w:cs="Times New Roman"/>
          <w:sz w:val="24"/>
          <w:szCs w:val="24"/>
        </w:rPr>
        <w:tab/>
      </w:r>
      <w:r w:rsidRPr="00BF21BD">
        <w:rPr>
          <w:rFonts w:ascii="Times New Roman" w:hAnsi="Times New Roman" w:cs="Times New Roman"/>
          <w:sz w:val="24"/>
          <w:szCs w:val="24"/>
        </w:rPr>
        <w:t>Содействие жизненному самоопределению учащихся.</w:t>
      </w:r>
    </w:p>
    <w:p w:rsidR="009F5744" w:rsidRDefault="004A4436" w:rsidP="009F574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9F5744" w:rsidRPr="00BF21BD">
        <w:rPr>
          <w:rFonts w:ascii="Times New Roman" w:hAnsi="Times New Roman" w:cs="Times New Roman"/>
          <w:sz w:val="24"/>
          <w:szCs w:val="24"/>
        </w:rPr>
        <w:t>Овладение теоретическими знаниями и практическими навыками работы с различными материалами, направленными на воспитание художественно-эстетического вкуса.</w:t>
      </w:r>
    </w:p>
    <w:p w:rsidR="002D2FEB" w:rsidRPr="00BF21BD" w:rsidRDefault="002D2FEB" w:rsidP="009F5744">
      <w:pPr>
        <w:pStyle w:val="a3"/>
        <w:jc w:val="both"/>
        <w:rPr>
          <w:rFonts w:ascii="Times New Roman" w:hAnsi="Times New Roman" w:cs="Times New Roman"/>
          <w:sz w:val="24"/>
          <w:szCs w:val="24"/>
        </w:rPr>
      </w:pPr>
    </w:p>
    <w:p w:rsidR="009F5744" w:rsidRPr="00BF21BD" w:rsidRDefault="009F5744" w:rsidP="009F5744">
      <w:pPr>
        <w:pStyle w:val="a3"/>
        <w:jc w:val="both"/>
        <w:rPr>
          <w:rFonts w:ascii="Times New Roman" w:hAnsi="Times New Roman" w:cs="Times New Roman"/>
          <w:b/>
          <w:sz w:val="24"/>
          <w:szCs w:val="24"/>
        </w:rPr>
      </w:pPr>
      <w:r>
        <w:rPr>
          <w:rFonts w:ascii="Times New Roman" w:hAnsi="Times New Roman" w:cs="Times New Roman"/>
          <w:b/>
          <w:sz w:val="24"/>
          <w:szCs w:val="24"/>
        </w:rPr>
        <w:tab/>
      </w:r>
      <w:r w:rsidRPr="00BF21BD">
        <w:rPr>
          <w:rFonts w:ascii="Times New Roman" w:hAnsi="Times New Roman" w:cs="Times New Roman"/>
          <w:b/>
          <w:sz w:val="24"/>
          <w:szCs w:val="24"/>
        </w:rPr>
        <w:t>Задачи:</w:t>
      </w:r>
    </w:p>
    <w:p w:rsidR="009F5744" w:rsidRPr="00BF21BD" w:rsidRDefault="009F5744" w:rsidP="009F5744">
      <w:pPr>
        <w:pStyle w:val="a3"/>
        <w:jc w:val="both"/>
        <w:rPr>
          <w:rFonts w:ascii="Times New Roman" w:hAnsi="Times New Roman" w:cs="Times New Roman"/>
          <w:b/>
          <w:i/>
          <w:sz w:val="24"/>
          <w:szCs w:val="24"/>
        </w:rPr>
      </w:pPr>
      <w:r w:rsidRPr="00BF21BD">
        <w:rPr>
          <w:rFonts w:ascii="Times New Roman" w:hAnsi="Times New Roman" w:cs="Times New Roman"/>
          <w:b/>
          <w:i/>
          <w:sz w:val="24"/>
          <w:szCs w:val="24"/>
        </w:rPr>
        <w:t>Обучающие:</w:t>
      </w:r>
    </w:p>
    <w:p w:rsidR="009F5744" w:rsidRPr="00BF21BD" w:rsidRDefault="009F5744" w:rsidP="009F5744">
      <w:pPr>
        <w:pStyle w:val="a3"/>
        <w:numPr>
          <w:ilvl w:val="0"/>
          <w:numId w:val="4"/>
        </w:numPr>
        <w:jc w:val="both"/>
        <w:rPr>
          <w:rFonts w:ascii="Times New Roman" w:hAnsi="Times New Roman" w:cs="Times New Roman"/>
          <w:sz w:val="24"/>
          <w:szCs w:val="24"/>
        </w:rPr>
      </w:pPr>
      <w:r w:rsidRPr="00BF21BD">
        <w:rPr>
          <w:rFonts w:ascii="Times New Roman" w:hAnsi="Times New Roman" w:cs="Times New Roman"/>
          <w:sz w:val="24"/>
          <w:szCs w:val="24"/>
        </w:rPr>
        <w:t>Познакомить воспитанников с историей и современными направлениями развития декоративно-прикладного творчества.</w:t>
      </w:r>
    </w:p>
    <w:p w:rsidR="009F5744" w:rsidRPr="00BF21BD" w:rsidRDefault="009F5744" w:rsidP="009F5744">
      <w:pPr>
        <w:pStyle w:val="a3"/>
        <w:numPr>
          <w:ilvl w:val="0"/>
          <w:numId w:val="4"/>
        </w:numPr>
        <w:jc w:val="both"/>
        <w:rPr>
          <w:rFonts w:ascii="Times New Roman" w:hAnsi="Times New Roman" w:cs="Times New Roman"/>
          <w:sz w:val="24"/>
          <w:szCs w:val="24"/>
        </w:rPr>
      </w:pPr>
      <w:r w:rsidRPr="00BF21BD">
        <w:rPr>
          <w:rFonts w:ascii="Times New Roman" w:hAnsi="Times New Roman" w:cs="Times New Roman"/>
          <w:sz w:val="24"/>
          <w:szCs w:val="24"/>
        </w:rPr>
        <w:t>Научить детей владеть различными техниками работы с материалами, инструментами и приспособлениями, необходимыми в работе.</w:t>
      </w:r>
    </w:p>
    <w:p w:rsidR="009F5744" w:rsidRPr="00BF21BD" w:rsidRDefault="009F5744" w:rsidP="009F5744">
      <w:pPr>
        <w:pStyle w:val="a3"/>
        <w:numPr>
          <w:ilvl w:val="0"/>
          <w:numId w:val="4"/>
        </w:numPr>
        <w:jc w:val="both"/>
        <w:rPr>
          <w:rFonts w:ascii="Times New Roman" w:hAnsi="Times New Roman" w:cs="Times New Roman"/>
          <w:sz w:val="24"/>
          <w:szCs w:val="24"/>
        </w:rPr>
      </w:pPr>
      <w:r w:rsidRPr="00BF21BD">
        <w:rPr>
          <w:rFonts w:ascii="Times New Roman" w:hAnsi="Times New Roman" w:cs="Times New Roman"/>
          <w:sz w:val="24"/>
          <w:szCs w:val="24"/>
        </w:rPr>
        <w:t>Обучить технологиям различных видов рукоделия.</w:t>
      </w:r>
    </w:p>
    <w:p w:rsidR="009F5744" w:rsidRPr="00BF21BD" w:rsidRDefault="009F5744" w:rsidP="009F5744">
      <w:pPr>
        <w:pStyle w:val="a3"/>
        <w:jc w:val="both"/>
        <w:rPr>
          <w:rFonts w:ascii="Times New Roman" w:hAnsi="Times New Roman" w:cs="Times New Roman"/>
          <w:sz w:val="24"/>
          <w:szCs w:val="24"/>
        </w:rPr>
      </w:pPr>
    </w:p>
    <w:p w:rsidR="009F5744" w:rsidRPr="00BF21BD" w:rsidRDefault="009F5744" w:rsidP="009F5744">
      <w:pPr>
        <w:pStyle w:val="a3"/>
        <w:jc w:val="both"/>
        <w:rPr>
          <w:rFonts w:ascii="Times New Roman" w:hAnsi="Times New Roman" w:cs="Times New Roman"/>
          <w:b/>
          <w:i/>
          <w:sz w:val="24"/>
          <w:szCs w:val="24"/>
        </w:rPr>
      </w:pPr>
      <w:r w:rsidRPr="00BF21BD">
        <w:rPr>
          <w:rFonts w:ascii="Times New Roman" w:hAnsi="Times New Roman" w:cs="Times New Roman"/>
          <w:b/>
          <w:i/>
          <w:sz w:val="24"/>
          <w:szCs w:val="24"/>
        </w:rPr>
        <w:t>Воспитательные:</w:t>
      </w:r>
    </w:p>
    <w:p w:rsidR="009F5744" w:rsidRPr="00BF21BD" w:rsidRDefault="009F5744" w:rsidP="009F5744">
      <w:pPr>
        <w:pStyle w:val="a3"/>
        <w:numPr>
          <w:ilvl w:val="0"/>
          <w:numId w:val="3"/>
        </w:numPr>
        <w:jc w:val="both"/>
        <w:rPr>
          <w:rFonts w:ascii="Times New Roman" w:hAnsi="Times New Roman" w:cs="Times New Roman"/>
          <w:sz w:val="24"/>
          <w:szCs w:val="24"/>
        </w:rPr>
      </w:pPr>
      <w:r w:rsidRPr="00BF21BD">
        <w:rPr>
          <w:rFonts w:ascii="Times New Roman" w:hAnsi="Times New Roman" w:cs="Times New Roman"/>
          <w:sz w:val="24"/>
          <w:szCs w:val="24"/>
        </w:rPr>
        <w:t>Приобщить учащихся к системе культурных ценностей, отражающих богатство общечеловеческой культуры, в том числе и отечественной; формировать потребность в высоких культурных и духовных ценностях и их дальнейшем обогащении.</w:t>
      </w:r>
    </w:p>
    <w:p w:rsidR="009F5744" w:rsidRPr="00BF21BD" w:rsidRDefault="009F5744" w:rsidP="009F5744">
      <w:pPr>
        <w:pStyle w:val="a3"/>
        <w:numPr>
          <w:ilvl w:val="0"/>
          <w:numId w:val="3"/>
        </w:numPr>
        <w:jc w:val="both"/>
        <w:rPr>
          <w:rFonts w:ascii="Times New Roman" w:hAnsi="Times New Roman" w:cs="Times New Roman"/>
          <w:sz w:val="24"/>
          <w:szCs w:val="24"/>
        </w:rPr>
      </w:pPr>
      <w:r w:rsidRPr="00BF21BD">
        <w:rPr>
          <w:rFonts w:ascii="Times New Roman" w:hAnsi="Times New Roman" w:cs="Times New Roman"/>
          <w:sz w:val="24"/>
          <w:szCs w:val="24"/>
        </w:rPr>
        <w:t>Побуждать к овладению основами нравственного поведения и нормами гуманистической морали: доброты, взаимопонимания, милосердия, веры в созидательные способности человека, терпимости по отношению к людям, культуры общения, интеллигентности как высшей меры воспитанности.</w:t>
      </w:r>
    </w:p>
    <w:p w:rsidR="009F5744" w:rsidRPr="00BF21BD" w:rsidRDefault="009F5744" w:rsidP="009F5744">
      <w:pPr>
        <w:pStyle w:val="a3"/>
        <w:numPr>
          <w:ilvl w:val="0"/>
          <w:numId w:val="3"/>
        </w:numPr>
        <w:jc w:val="both"/>
        <w:rPr>
          <w:rFonts w:ascii="Times New Roman" w:hAnsi="Times New Roman" w:cs="Times New Roman"/>
          <w:sz w:val="24"/>
          <w:szCs w:val="24"/>
        </w:rPr>
      </w:pPr>
      <w:r w:rsidRPr="00BF21BD">
        <w:rPr>
          <w:rFonts w:ascii="Times New Roman" w:hAnsi="Times New Roman" w:cs="Times New Roman"/>
          <w:sz w:val="24"/>
          <w:szCs w:val="24"/>
        </w:rPr>
        <w:t>Способствовать развитию внутренней свободы ребенка, способности к объективной самооценке и самореализации поведения, чувства собственного достоинства, самоуважения.</w:t>
      </w:r>
    </w:p>
    <w:p w:rsidR="009F5744" w:rsidRPr="00BF21BD" w:rsidRDefault="009F5744" w:rsidP="009F5744">
      <w:pPr>
        <w:pStyle w:val="a3"/>
        <w:numPr>
          <w:ilvl w:val="0"/>
          <w:numId w:val="3"/>
        </w:numPr>
        <w:jc w:val="both"/>
        <w:rPr>
          <w:rFonts w:ascii="Times New Roman" w:hAnsi="Times New Roman" w:cs="Times New Roman"/>
          <w:sz w:val="24"/>
          <w:szCs w:val="24"/>
        </w:rPr>
      </w:pPr>
      <w:r w:rsidRPr="00BF21BD">
        <w:rPr>
          <w:rFonts w:ascii="Times New Roman" w:hAnsi="Times New Roman" w:cs="Times New Roman"/>
          <w:sz w:val="24"/>
          <w:szCs w:val="24"/>
        </w:rPr>
        <w:t>Воспитывать уважительное отношение между членами коллектива в совместной творческой деятельности.</w:t>
      </w:r>
    </w:p>
    <w:p w:rsidR="009F5744" w:rsidRPr="00BF21BD" w:rsidRDefault="009F5744" w:rsidP="009F5744">
      <w:pPr>
        <w:pStyle w:val="a3"/>
        <w:numPr>
          <w:ilvl w:val="0"/>
          <w:numId w:val="3"/>
        </w:numPr>
        <w:jc w:val="both"/>
        <w:rPr>
          <w:rFonts w:ascii="Times New Roman" w:hAnsi="Times New Roman" w:cs="Times New Roman"/>
          <w:sz w:val="24"/>
          <w:szCs w:val="24"/>
        </w:rPr>
      </w:pPr>
      <w:r w:rsidRPr="00BF21BD">
        <w:rPr>
          <w:rFonts w:ascii="Times New Roman" w:hAnsi="Times New Roman" w:cs="Times New Roman"/>
          <w:sz w:val="24"/>
          <w:szCs w:val="24"/>
        </w:rPr>
        <w:lastRenderedPageBreak/>
        <w:t>Развивать потребность к творческому труду, стремление преодолевать трудности, добиваться успешного достижения поставленных целей.</w:t>
      </w:r>
    </w:p>
    <w:p w:rsidR="009F5744" w:rsidRPr="00BF21BD" w:rsidRDefault="009F5744" w:rsidP="009F5744">
      <w:pPr>
        <w:pStyle w:val="a3"/>
        <w:jc w:val="both"/>
        <w:rPr>
          <w:rFonts w:ascii="Times New Roman" w:hAnsi="Times New Roman" w:cs="Times New Roman"/>
          <w:b/>
          <w:i/>
          <w:sz w:val="24"/>
          <w:szCs w:val="24"/>
        </w:rPr>
      </w:pPr>
      <w:r w:rsidRPr="00BF21BD">
        <w:rPr>
          <w:rFonts w:ascii="Times New Roman" w:hAnsi="Times New Roman" w:cs="Times New Roman"/>
          <w:b/>
          <w:i/>
          <w:sz w:val="24"/>
          <w:szCs w:val="24"/>
        </w:rPr>
        <w:t>Развивающие:</w:t>
      </w:r>
    </w:p>
    <w:p w:rsidR="009F5744" w:rsidRPr="00BF21BD" w:rsidRDefault="009F5744" w:rsidP="009F5744">
      <w:pPr>
        <w:pStyle w:val="a3"/>
        <w:numPr>
          <w:ilvl w:val="0"/>
          <w:numId w:val="2"/>
        </w:numPr>
        <w:jc w:val="both"/>
        <w:rPr>
          <w:rFonts w:ascii="Times New Roman" w:hAnsi="Times New Roman" w:cs="Times New Roman"/>
          <w:sz w:val="24"/>
          <w:szCs w:val="24"/>
        </w:rPr>
      </w:pPr>
      <w:r w:rsidRPr="00BF21BD">
        <w:rPr>
          <w:rFonts w:ascii="Times New Roman" w:hAnsi="Times New Roman" w:cs="Times New Roman"/>
          <w:sz w:val="24"/>
          <w:szCs w:val="24"/>
        </w:rPr>
        <w:t>Развивать природные задатки, творческий потенциал каждого ребенка; фантазию, наблюдательность.</w:t>
      </w:r>
    </w:p>
    <w:p w:rsidR="009F5744" w:rsidRPr="00BF21BD" w:rsidRDefault="009F5744" w:rsidP="009F5744">
      <w:pPr>
        <w:pStyle w:val="a3"/>
        <w:numPr>
          <w:ilvl w:val="0"/>
          <w:numId w:val="2"/>
        </w:numPr>
        <w:jc w:val="both"/>
        <w:rPr>
          <w:rFonts w:ascii="Times New Roman" w:hAnsi="Times New Roman" w:cs="Times New Roman"/>
          <w:sz w:val="24"/>
          <w:szCs w:val="24"/>
        </w:rPr>
      </w:pPr>
      <w:r w:rsidRPr="00BF21BD">
        <w:rPr>
          <w:rFonts w:ascii="Times New Roman" w:hAnsi="Times New Roman" w:cs="Times New Roman"/>
          <w:sz w:val="24"/>
          <w:szCs w:val="24"/>
        </w:rPr>
        <w:t>Развивать образное и пространственное мышление, память, воображение, внимание.</w:t>
      </w:r>
    </w:p>
    <w:p w:rsidR="009F5744" w:rsidRPr="00BF21BD" w:rsidRDefault="009F5744" w:rsidP="009F5744">
      <w:pPr>
        <w:pStyle w:val="a3"/>
        <w:numPr>
          <w:ilvl w:val="0"/>
          <w:numId w:val="2"/>
        </w:numPr>
        <w:jc w:val="both"/>
        <w:rPr>
          <w:rFonts w:ascii="Times New Roman" w:hAnsi="Times New Roman" w:cs="Times New Roman"/>
          <w:sz w:val="24"/>
          <w:szCs w:val="24"/>
        </w:rPr>
      </w:pPr>
      <w:r w:rsidRPr="00BF21BD">
        <w:rPr>
          <w:rFonts w:ascii="Times New Roman" w:hAnsi="Times New Roman" w:cs="Times New Roman"/>
          <w:sz w:val="24"/>
          <w:szCs w:val="24"/>
        </w:rPr>
        <w:t>Развивать положительные эмоции и волевые качества.</w:t>
      </w:r>
    </w:p>
    <w:p w:rsidR="009F5744" w:rsidRPr="00BF21BD" w:rsidRDefault="009F5744" w:rsidP="009F5744">
      <w:pPr>
        <w:pStyle w:val="a3"/>
        <w:numPr>
          <w:ilvl w:val="0"/>
          <w:numId w:val="2"/>
        </w:numPr>
        <w:jc w:val="both"/>
        <w:rPr>
          <w:rFonts w:ascii="Times New Roman" w:hAnsi="Times New Roman" w:cs="Times New Roman"/>
          <w:sz w:val="24"/>
          <w:szCs w:val="24"/>
        </w:rPr>
      </w:pPr>
      <w:r w:rsidRPr="00BF21BD">
        <w:rPr>
          <w:rFonts w:ascii="Times New Roman" w:hAnsi="Times New Roman" w:cs="Times New Roman"/>
          <w:sz w:val="24"/>
          <w:szCs w:val="24"/>
        </w:rPr>
        <w:t>Развивать моторику рук, глазомер.</w:t>
      </w:r>
    </w:p>
    <w:p w:rsidR="009F5744" w:rsidRPr="00BF21BD" w:rsidRDefault="009F5744" w:rsidP="009F5744">
      <w:pPr>
        <w:pStyle w:val="a3"/>
        <w:jc w:val="both"/>
        <w:rPr>
          <w:rFonts w:ascii="Times New Roman" w:hAnsi="Times New Roman" w:cs="Times New Roman"/>
          <w:b/>
          <w:i/>
          <w:sz w:val="24"/>
          <w:szCs w:val="24"/>
        </w:rPr>
      </w:pPr>
      <w:r w:rsidRPr="00BF21BD">
        <w:rPr>
          <w:rFonts w:ascii="Times New Roman" w:hAnsi="Times New Roman" w:cs="Times New Roman"/>
          <w:b/>
          <w:i/>
          <w:sz w:val="24"/>
          <w:szCs w:val="24"/>
        </w:rPr>
        <w:t>Мотивационные:</w:t>
      </w:r>
    </w:p>
    <w:p w:rsidR="009F5744" w:rsidRPr="00BF21BD" w:rsidRDefault="009F5744" w:rsidP="009F5744">
      <w:pPr>
        <w:pStyle w:val="a3"/>
        <w:numPr>
          <w:ilvl w:val="0"/>
          <w:numId w:val="1"/>
        </w:numPr>
        <w:jc w:val="both"/>
        <w:rPr>
          <w:rFonts w:ascii="Times New Roman" w:hAnsi="Times New Roman" w:cs="Times New Roman"/>
          <w:sz w:val="24"/>
          <w:szCs w:val="24"/>
        </w:rPr>
      </w:pPr>
      <w:r w:rsidRPr="00BF21BD">
        <w:rPr>
          <w:rFonts w:ascii="Times New Roman" w:hAnsi="Times New Roman" w:cs="Times New Roman"/>
          <w:sz w:val="24"/>
          <w:szCs w:val="24"/>
        </w:rPr>
        <w:t>Создавать комфортную обстановку на занятиях, а также атмосферу доброжелательности и сотрудничества.</w:t>
      </w:r>
    </w:p>
    <w:p w:rsidR="009F5744" w:rsidRPr="00BF21BD" w:rsidRDefault="009F5744" w:rsidP="009F5744">
      <w:pPr>
        <w:pStyle w:val="a3"/>
        <w:numPr>
          <w:ilvl w:val="0"/>
          <w:numId w:val="1"/>
        </w:numPr>
        <w:jc w:val="both"/>
        <w:rPr>
          <w:rFonts w:ascii="Times New Roman" w:hAnsi="Times New Roman" w:cs="Times New Roman"/>
          <w:sz w:val="24"/>
          <w:szCs w:val="24"/>
        </w:rPr>
      </w:pPr>
      <w:r w:rsidRPr="00BF21BD">
        <w:rPr>
          <w:rFonts w:ascii="Times New Roman" w:hAnsi="Times New Roman" w:cs="Times New Roman"/>
          <w:sz w:val="24"/>
          <w:szCs w:val="24"/>
        </w:rPr>
        <w:t>Социально-педагогические:</w:t>
      </w:r>
    </w:p>
    <w:p w:rsidR="009F5744" w:rsidRPr="00BF21BD" w:rsidRDefault="009F5744" w:rsidP="009F5744">
      <w:pPr>
        <w:pStyle w:val="a3"/>
        <w:numPr>
          <w:ilvl w:val="0"/>
          <w:numId w:val="1"/>
        </w:numPr>
        <w:jc w:val="both"/>
        <w:rPr>
          <w:rFonts w:ascii="Times New Roman" w:hAnsi="Times New Roman" w:cs="Times New Roman"/>
          <w:sz w:val="24"/>
          <w:szCs w:val="24"/>
        </w:rPr>
      </w:pPr>
      <w:r w:rsidRPr="00BF21BD">
        <w:rPr>
          <w:rFonts w:ascii="Times New Roman" w:hAnsi="Times New Roman" w:cs="Times New Roman"/>
          <w:sz w:val="24"/>
          <w:szCs w:val="24"/>
        </w:rPr>
        <w:t>Формирование общественной активности.</w:t>
      </w:r>
    </w:p>
    <w:p w:rsidR="009F5744" w:rsidRPr="00BF21BD" w:rsidRDefault="009F5744" w:rsidP="009F5744">
      <w:pPr>
        <w:pStyle w:val="a3"/>
        <w:numPr>
          <w:ilvl w:val="0"/>
          <w:numId w:val="1"/>
        </w:numPr>
        <w:jc w:val="both"/>
        <w:rPr>
          <w:rFonts w:ascii="Times New Roman" w:hAnsi="Times New Roman" w:cs="Times New Roman"/>
          <w:sz w:val="24"/>
          <w:szCs w:val="24"/>
        </w:rPr>
      </w:pPr>
      <w:r w:rsidRPr="00BF21BD">
        <w:rPr>
          <w:rFonts w:ascii="Times New Roman" w:hAnsi="Times New Roman" w:cs="Times New Roman"/>
          <w:sz w:val="24"/>
          <w:szCs w:val="24"/>
        </w:rPr>
        <w:t>Реализация в социуме.</w:t>
      </w:r>
    </w:p>
    <w:p w:rsidR="009F5744" w:rsidRPr="00BF21BD" w:rsidRDefault="009F5744" w:rsidP="009F5744">
      <w:pPr>
        <w:pStyle w:val="a3"/>
        <w:jc w:val="both"/>
        <w:rPr>
          <w:rFonts w:ascii="Times New Roman" w:hAnsi="Times New Roman" w:cs="Times New Roman"/>
          <w:sz w:val="24"/>
          <w:szCs w:val="24"/>
        </w:rPr>
      </w:pPr>
      <w:r>
        <w:rPr>
          <w:rFonts w:ascii="Times New Roman" w:hAnsi="Times New Roman" w:cs="Times New Roman"/>
          <w:sz w:val="24"/>
          <w:szCs w:val="24"/>
        </w:rPr>
        <w:tab/>
      </w:r>
      <w:r w:rsidRPr="00BF21BD">
        <w:rPr>
          <w:rFonts w:ascii="Times New Roman" w:hAnsi="Times New Roman" w:cs="Times New Roman"/>
          <w:sz w:val="24"/>
          <w:szCs w:val="24"/>
        </w:rPr>
        <w:t xml:space="preserve">Особенностью данной программы является то, что она дает возможность каждому ребенку попробовать свои силы в разных видах декоративно-прикладного творчества, выбрать приоритетное направление и максимально реализоваться в нем. </w:t>
      </w:r>
    </w:p>
    <w:p w:rsidR="00FA3D4B" w:rsidRDefault="009F5744" w:rsidP="004937E4">
      <w:pPr>
        <w:pStyle w:val="a3"/>
        <w:jc w:val="both"/>
        <w:rPr>
          <w:rFonts w:ascii="Times New Roman" w:hAnsi="Times New Roman" w:cs="Times New Roman"/>
          <w:sz w:val="24"/>
          <w:szCs w:val="24"/>
        </w:rPr>
      </w:pPr>
      <w:r>
        <w:rPr>
          <w:rFonts w:ascii="Times New Roman" w:hAnsi="Times New Roman" w:cs="Times New Roman"/>
          <w:sz w:val="24"/>
          <w:szCs w:val="24"/>
        </w:rPr>
        <w:tab/>
      </w:r>
      <w:r w:rsidRPr="00BF21BD">
        <w:rPr>
          <w:rFonts w:ascii="Times New Roman" w:hAnsi="Times New Roman" w:cs="Times New Roman"/>
          <w:sz w:val="24"/>
          <w:szCs w:val="24"/>
        </w:rPr>
        <w:t>Программа кружка дополнительного образования «Умелые руки» по целевой направленности является прикладной. По содержательной направленности - художественно-эстетической.</w:t>
      </w:r>
    </w:p>
    <w:p w:rsidR="004937E4" w:rsidRDefault="004937E4" w:rsidP="004937E4">
      <w:pPr>
        <w:pStyle w:val="a3"/>
        <w:jc w:val="both"/>
        <w:rPr>
          <w:rFonts w:ascii="Times New Roman" w:hAnsi="Times New Roman" w:cs="Times New Roman"/>
          <w:sz w:val="24"/>
          <w:szCs w:val="24"/>
        </w:rPr>
      </w:pPr>
    </w:p>
    <w:p w:rsidR="004937E4" w:rsidRPr="004937E4" w:rsidRDefault="004937E4" w:rsidP="004937E4">
      <w:pPr>
        <w:jc w:val="both"/>
        <w:rPr>
          <w:rFonts w:eastAsia="Calibri"/>
          <w:b/>
        </w:rPr>
      </w:pPr>
      <w:r w:rsidRPr="004937E4">
        <w:rPr>
          <w:rFonts w:eastAsia="Calibri"/>
          <w:b/>
        </w:rPr>
        <w:t>Продолжительность освоения программы</w:t>
      </w:r>
    </w:p>
    <w:p w:rsidR="004937E4" w:rsidRDefault="004937E4" w:rsidP="004937E4">
      <w:pPr>
        <w:ind w:left="360"/>
        <w:jc w:val="both"/>
        <w:rPr>
          <w:rFonts w:eastAsia="Calibri"/>
          <w:b/>
        </w:rPr>
      </w:pPr>
    </w:p>
    <w:p w:rsidR="004937E4" w:rsidRDefault="004937E4" w:rsidP="004937E4">
      <w:pPr>
        <w:ind w:firstLine="360"/>
        <w:jc w:val="both"/>
        <w:rPr>
          <w:rFonts w:eastAsia="Calibri"/>
        </w:rPr>
      </w:pPr>
      <w:r w:rsidRPr="00BA0DF5">
        <w:rPr>
          <w:rFonts w:eastAsia="Calibri"/>
        </w:rPr>
        <w:t xml:space="preserve">Программа </w:t>
      </w:r>
      <w:r>
        <w:rPr>
          <w:rFonts w:eastAsia="Calibri"/>
        </w:rPr>
        <w:t>рассчитана на 1 год обучения:</w:t>
      </w:r>
    </w:p>
    <w:p w:rsidR="004937E4" w:rsidRDefault="00077CD3" w:rsidP="004937E4">
      <w:pPr>
        <w:ind w:firstLine="360"/>
        <w:jc w:val="both"/>
        <w:rPr>
          <w:rFonts w:eastAsia="Calibri"/>
        </w:rPr>
      </w:pPr>
      <w:r>
        <w:rPr>
          <w:rFonts w:eastAsia="Calibri"/>
        </w:rPr>
        <w:t>1 год – 35 часов (один раза в неделю по 1</w:t>
      </w:r>
      <w:r w:rsidR="002D2FEB">
        <w:rPr>
          <w:rFonts w:eastAsia="Calibri"/>
        </w:rPr>
        <w:t xml:space="preserve"> часа)</w:t>
      </w:r>
    </w:p>
    <w:p w:rsidR="004937E4" w:rsidRDefault="004937E4" w:rsidP="004937E4">
      <w:pPr>
        <w:ind w:firstLine="360"/>
        <w:jc w:val="both"/>
        <w:rPr>
          <w:rFonts w:eastAsia="Calibri"/>
        </w:rPr>
      </w:pPr>
    </w:p>
    <w:p w:rsidR="004937E4" w:rsidRDefault="004937E4" w:rsidP="004937E4">
      <w:pPr>
        <w:jc w:val="center"/>
        <w:rPr>
          <w:b/>
          <w:bCs/>
          <w:iCs/>
          <w:sz w:val="28"/>
          <w:szCs w:val="28"/>
        </w:rPr>
      </w:pPr>
    </w:p>
    <w:p w:rsidR="004937E4" w:rsidRDefault="004937E4" w:rsidP="004937E4">
      <w:pPr>
        <w:jc w:val="center"/>
        <w:rPr>
          <w:b/>
          <w:bCs/>
          <w:iCs/>
          <w:sz w:val="28"/>
          <w:szCs w:val="28"/>
        </w:rPr>
      </w:pPr>
    </w:p>
    <w:p w:rsidR="004937E4" w:rsidRDefault="004937E4" w:rsidP="004937E4">
      <w:pPr>
        <w:jc w:val="center"/>
        <w:rPr>
          <w:b/>
          <w:bCs/>
          <w:iCs/>
          <w:sz w:val="28"/>
          <w:szCs w:val="28"/>
        </w:rPr>
      </w:pPr>
    </w:p>
    <w:p w:rsidR="004937E4" w:rsidRDefault="004937E4" w:rsidP="004937E4">
      <w:pPr>
        <w:jc w:val="center"/>
        <w:rPr>
          <w:b/>
          <w:bCs/>
          <w:iCs/>
          <w:sz w:val="28"/>
          <w:szCs w:val="28"/>
        </w:rPr>
      </w:pPr>
    </w:p>
    <w:p w:rsidR="004937E4" w:rsidRDefault="004937E4" w:rsidP="004937E4">
      <w:pPr>
        <w:jc w:val="center"/>
        <w:rPr>
          <w:b/>
          <w:bCs/>
          <w:iCs/>
          <w:sz w:val="28"/>
          <w:szCs w:val="28"/>
        </w:rPr>
      </w:pPr>
    </w:p>
    <w:p w:rsidR="004937E4" w:rsidRDefault="004937E4" w:rsidP="004937E4">
      <w:pPr>
        <w:jc w:val="center"/>
        <w:rPr>
          <w:b/>
          <w:bCs/>
          <w:iCs/>
          <w:sz w:val="28"/>
          <w:szCs w:val="28"/>
        </w:rPr>
      </w:pPr>
    </w:p>
    <w:p w:rsidR="004937E4" w:rsidRDefault="004937E4" w:rsidP="004937E4">
      <w:pPr>
        <w:jc w:val="center"/>
        <w:rPr>
          <w:b/>
          <w:bCs/>
          <w:iCs/>
          <w:sz w:val="28"/>
          <w:szCs w:val="28"/>
        </w:rPr>
      </w:pPr>
    </w:p>
    <w:p w:rsidR="004937E4" w:rsidRDefault="004937E4" w:rsidP="004937E4">
      <w:pPr>
        <w:jc w:val="center"/>
        <w:rPr>
          <w:b/>
          <w:bCs/>
          <w:iCs/>
          <w:sz w:val="28"/>
          <w:szCs w:val="28"/>
        </w:rPr>
      </w:pPr>
    </w:p>
    <w:p w:rsidR="004937E4" w:rsidRDefault="004937E4" w:rsidP="004937E4">
      <w:pPr>
        <w:jc w:val="center"/>
        <w:rPr>
          <w:b/>
          <w:bCs/>
          <w:iCs/>
          <w:sz w:val="28"/>
          <w:szCs w:val="28"/>
        </w:rPr>
      </w:pPr>
    </w:p>
    <w:p w:rsidR="004937E4" w:rsidRDefault="004937E4" w:rsidP="004937E4">
      <w:pPr>
        <w:jc w:val="center"/>
        <w:rPr>
          <w:b/>
          <w:bCs/>
          <w:iCs/>
          <w:sz w:val="28"/>
          <w:szCs w:val="28"/>
        </w:rPr>
      </w:pPr>
    </w:p>
    <w:p w:rsidR="004937E4" w:rsidRDefault="004937E4" w:rsidP="004937E4">
      <w:pPr>
        <w:jc w:val="center"/>
        <w:rPr>
          <w:b/>
          <w:bCs/>
          <w:iCs/>
          <w:sz w:val="28"/>
          <w:szCs w:val="28"/>
        </w:rPr>
      </w:pPr>
    </w:p>
    <w:p w:rsidR="004937E4" w:rsidRDefault="004937E4" w:rsidP="004937E4">
      <w:pPr>
        <w:jc w:val="center"/>
        <w:rPr>
          <w:b/>
          <w:bCs/>
          <w:iCs/>
          <w:sz w:val="28"/>
          <w:szCs w:val="28"/>
        </w:rPr>
      </w:pPr>
    </w:p>
    <w:p w:rsidR="004937E4" w:rsidRDefault="004937E4" w:rsidP="004937E4">
      <w:pPr>
        <w:jc w:val="center"/>
        <w:rPr>
          <w:b/>
          <w:bCs/>
          <w:iCs/>
          <w:sz w:val="28"/>
          <w:szCs w:val="28"/>
        </w:rPr>
      </w:pPr>
    </w:p>
    <w:p w:rsidR="004937E4" w:rsidRDefault="004937E4" w:rsidP="004937E4">
      <w:pPr>
        <w:jc w:val="center"/>
        <w:rPr>
          <w:b/>
          <w:bCs/>
          <w:iCs/>
          <w:sz w:val="28"/>
          <w:szCs w:val="28"/>
        </w:rPr>
      </w:pPr>
    </w:p>
    <w:p w:rsidR="004937E4" w:rsidRDefault="004937E4" w:rsidP="004937E4">
      <w:pPr>
        <w:jc w:val="center"/>
        <w:rPr>
          <w:b/>
          <w:bCs/>
          <w:iCs/>
          <w:sz w:val="28"/>
          <w:szCs w:val="28"/>
        </w:rPr>
      </w:pPr>
    </w:p>
    <w:p w:rsidR="004937E4" w:rsidRDefault="004937E4" w:rsidP="004937E4">
      <w:pPr>
        <w:jc w:val="center"/>
        <w:rPr>
          <w:b/>
          <w:bCs/>
          <w:iCs/>
          <w:sz w:val="28"/>
          <w:szCs w:val="28"/>
        </w:rPr>
      </w:pPr>
    </w:p>
    <w:p w:rsidR="004937E4" w:rsidRDefault="004937E4" w:rsidP="004937E4">
      <w:pPr>
        <w:jc w:val="center"/>
        <w:rPr>
          <w:b/>
          <w:bCs/>
          <w:iCs/>
          <w:sz w:val="28"/>
          <w:szCs w:val="28"/>
        </w:rPr>
      </w:pPr>
    </w:p>
    <w:p w:rsidR="004937E4" w:rsidRDefault="004937E4" w:rsidP="004937E4">
      <w:pPr>
        <w:jc w:val="center"/>
        <w:rPr>
          <w:b/>
          <w:bCs/>
          <w:iCs/>
          <w:sz w:val="28"/>
          <w:szCs w:val="28"/>
        </w:rPr>
      </w:pPr>
    </w:p>
    <w:p w:rsidR="004937E4" w:rsidRDefault="004937E4" w:rsidP="004937E4">
      <w:pPr>
        <w:jc w:val="center"/>
        <w:rPr>
          <w:b/>
          <w:bCs/>
          <w:iCs/>
          <w:sz w:val="28"/>
          <w:szCs w:val="28"/>
        </w:rPr>
      </w:pPr>
    </w:p>
    <w:p w:rsidR="004937E4" w:rsidRDefault="004937E4" w:rsidP="004937E4">
      <w:pPr>
        <w:jc w:val="center"/>
        <w:rPr>
          <w:b/>
          <w:bCs/>
          <w:iCs/>
          <w:sz w:val="28"/>
          <w:szCs w:val="28"/>
        </w:rPr>
      </w:pPr>
    </w:p>
    <w:p w:rsidR="004937E4" w:rsidRDefault="004937E4" w:rsidP="004937E4">
      <w:pPr>
        <w:jc w:val="center"/>
        <w:rPr>
          <w:b/>
          <w:bCs/>
          <w:iCs/>
          <w:sz w:val="28"/>
          <w:szCs w:val="28"/>
        </w:rPr>
      </w:pPr>
    </w:p>
    <w:p w:rsidR="004937E4" w:rsidRDefault="004937E4" w:rsidP="004937E4">
      <w:pPr>
        <w:jc w:val="center"/>
        <w:rPr>
          <w:b/>
          <w:bCs/>
          <w:iCs/>
          <w:sz w:val="28"/>
          <w:szCs w:val="28"/>
        </w:rPr>
      </w:pPr>
    </w:p>
    <w:p w:rsidR="004937E4" w:rsidRDefault="004937E4" w:rsidP="004937E4">
      <w:pPr>
        <w:jc w:val="center"/>
        <w:rPr>
          <w:b/>
          <w:bCs/>
          <w:iCs/>
          <w:sz w:val="28"/>
          <w:szCs w:val="28"/>
        </w:rPr>
      </w:pPr>
    </w:p>
    <w:p w:rsidR="004937E4" w:rsidRDefault="004937E4" w:rsidP="004937E4">
      <w:pPr>
        <w:jc w:val="center"/>
        <w:rPr>
          <w:b/>
          <w:bCs/>
          <w:iCs/>
          <w:sz w:val="28"/>
          <w:szCs w:val="28"/>
        </w:rPr>
      </w:pPr>
    </w:p>
    <w:p w:rsidR="004937E4" w:rsidRDefault="004937E4" w:rsidP="004937E4">
      <w:pPr>
        <w:jc w:val="center"/>
        <w:rPr>
          <w:b/>
          <w:bCs/>
          <w:iCs/>
          <w:sz w:val="28"/>
          <w:szCs w:val="28"/>
        </w:rPr>
      </w:pPr>
    </w:p>
    <w:p w:rsidR="00F65775" w:rsidRDefault="00F65775" w:rsidP="00F65775">
      <w:pPr>
        <w:rPr>
          <w:b/>
          <w:bCs/>
          <w:iCs/>
          <w:sz w:val="28"/>
          <w:szCs w:val="28"/>
        </w:rPr>
      </w:pPr>
    </w:p>
    <w:p w:rsidR="004937E4" w:rsidRDefault="004937E4" w:rsidP="00F65775">
      <w:pPr>
        <w:jc w:val="center"/>
        <w:rPr>
          <w:b/>
          <w:bCs/>
          <w:iCs/>
          <w:sz w:val="28"/>
          <w:szCs w:val="28"/>
        </w:rPr>
      </w:pPr>
      <w:r w:rsidRPr="004937E4">
        <w:rPr>
          <w:b/>
          <w:bCs/>
          <w:iCs/>
          <w:sz w:val="28"/>
          <w:szCs w:val="28"/>
        </w:rPr>
        <w:t>Структура программы</w:t>
      </w:r>
    </w:p>
    <w:p w:rsidR="004937E4" w:rsidRPr="004937E4" w:rsidRDefault="004937E4" w:rsidP="004937E4">
      <w:pPr>
        <w:jc w:val="center"/>
        <w:rPr>
          <w:b/>
          <w:sz w:val="28"/>
          <w:szCs w:val="28"/>
        </w:rPr>
      </w:pPr>
    </w:p>
    <w:p w:rsidR="004937E4" w:rsidRPr="00C27C3D" w:rsidRDefault="004937E4" w:rsidP="004937E4">
      <w:pPr>
        <w:ind w:firstLine="540"/>
        <w:jc w:val="both"/>
      </w:pPr>
      <w:r w:rsidRPr="00C27C3D">
        <w:rPr>
          <w:iCs/>
        </w:rPr>
        <w:t xml:space="preserve">Программа кружка  основана на принципах </w:t>
      </w:r>
      <w:proofErr w:type="spellStart"/>
      <w:r w:rsidRPr="00C27C3D">
        <w:rPr>
          <w:iCs/>
        </w:rPr>
        <w:t>природособразности</w:t>
      </w:r>
      <w:proofErr w:type="spellEnd"/>
      <w:r w:rsidRPr="00C27C3D">
        <w:rPr>
          <w:iCs/>
        </w:rPr>
        <w:t>, последовательности, наглядности, целесообразности, доступности и тесной связи с жизнью.</w:t>
      </w:r>
    </w:p>
    <w:p w:rsidR="004937E4" w:rsidRPr="00C27C3D" w:rsidRDefault="004937E4" w:rsidP="004937E4">
      <w:pPr>
        <w:ind w:firstLine="540"/>
        <w:jc w:val="both"/>
      </w:pPr>
      <w:r w:rsidRPr="00C27C3D">
        <w:rPr>
          <w:iCs/>
        </w:rPr>
        <w:t> Все задания соответствуют по сложности детям определенного возраста.</w:t>
      </w:r>
    </w:p>
    <w:p w:rsidR="004937E4" w:rsidRPr="00C27C3D" w:rsidRDefault="004937E4" w:rsidP="004937E4">
      <w:pPr>
        <w:ind w:firstLine="540"/>
        <w:jc w:val="both"/>
      </w:pPr>
      <w:r w:rsidRPr="00C27C3D">
        <w:rPr>
          <w:iCs/>
        </w:rPr>
        <w:t>Изучение каждой темы завершается изготовлением изделия, т.е. теоретические задания и технологические приемы подкрепляются практическим применением к жизни.</w:t>
      </w:r>
    </w:p>
    <w:p w:rsidR="004937E4" w:rsidRPr="00C27C3D" w:rsidRDefault="004937E4" w:rsidP="004937E4">
      <w:pPr>
        <w:ind w:firstLine="540"/>
        <w:jc w:val="both"/>
      </w:pPr>
      <w:r w:rsidRPr="00C27C3D">
        <w:rPr>
          <w:iCs/>
        </w:rPr>
        <w:t>Программа предполагает работу с детьми в форме занятий, совместной работы детей с педагогом, а также их самостоятельной творческой деятельности.</w:t>
      </w:r>
    </w:p>
    <w:p w:rsidR="004937E4" w:rsidRPr="00C27C3D" w:rsidRDefault="004937E4" w:rsidP="004937E4">
      <w:pPr>
        <w:jc w:val="both"/>
      </w:pPr>
      <w:r w:rsidRPr="00C27C3D">
        <w:rPr>
          <w:iCs/>
        </w:rPr>
        <w:t> </w:t>
      </w:r>
    </w:p>
    <w:p w:rsidR="004937E4" w:rsidRPr="004937E4" w:rsidRDefault="004937E4" w:rsidP="004937E4">
      <w:pPr>
        <w:jc w:val="both"/>
        <w:rPr>
          <w:rFonts w:eastAsia="Calibri"/>
          <w:b/>
        </w:rPr>
      </w:pPr>
      <w:r w:rsidRPr="004937E4">
        <w:rPr>
          <w:rFonts w:eastAsia="Calibri"/>
          <w:b/>
        </w:rPr>
        <w:t>Формы и методы проведения занятий</w:t>
      </w:r>
    </w:p>
    <w:p w:rsidR="004937E4" w:rsidRDefault="004937E4" w:rsidP="004937E4">
      <w:pPr>
        <w:ind w:firstLine="360"/>
        <w:jc w:val="both"/>
        <w:rPr>
          <w:rFonts w:eastAsia="Calibri"/>
        </w:rPr>
      </w:pPr>
    </w:p>
    <w:p w:rsidR="004937E4" w:rsidRDefault="004937E4" w:rsidP="004937E4">
      <w:pPr>
        <w:ind w:firstLine="360"/>
        <w:jc w:val="both"/>
        <w:rPr>
          <w:rFonts w:eastAsia="Calibri"/>
        </w:rPr>
      </w:pPr>
      <w:r w:rsidRPr="00BA0DF5">
        <w:rPr>
          <w:rFonts w:eastAsia="Calibri"/>
        </w:rPr>
        <w:t xml:space="preserve">Приобщение </w:t>
      </w:r>
      <w:r>
        <w:rPr>
          <w:rFonts w:eastAsia="Calibri"/>
        </w:rPr>
        <w:t>детей к творчеству немыслимо без создания особой атмосферы увлеченности. Чтобы создать такую атмосферу, используются беседы, диалоги с учащимися, конкурсы, викторины. Для выполнения творческих заданий дети выбирают разнообразные ху</w:t>
      </w:r>
      <w:r w:rsidR="008663B0">
        <w:rPr>
          <w:rFonts w:eastAsia="Calibri"/>
        </w:rPr>
        <w:t>дожественные материалы: акриловые и масляные краски</w:t>
      </w:r>
      <w:r w:rsidR="00850C32">
        <w:rPr>
          <w:rFonts w:eastAsia="Calibri"/>
        </w:rPr>
        <w:t xml:space="preserve">, гипс, деревянные изделия,  природный материал (перья, ветки). </w:t>
      </w:r>
      <w:proofErr w:type="gramStart"/>
      <w:r>
        <w:rPr>
          <w:rFonts w:eastAsia="Calibri"/>
        </w:rPr>
        <w:t>В</w:t>
      </w:r>
      <w:proofErr w:type="gramEnd"/>
      <w:r>
        <w:rPr>
          <w:rFonts w:eastAsia="Calibri"/>
        </w:rPr>
        <w:t xml:space="preserve"> работе используются методические приемы: освоение возможностей художественных материалов, отработка изобразительных техник, коллективное творчество, обсуждение иллюстрированного материала и работ детей. Индивидуально выполняются фрагменты общей работы, коллективно – их организация в единое целое.</w:t>
      </w:r>
    </w:p>
    <w:p w:rsidR="004937E4" w:rsidRPr="00ED2146" w:rsidRDefault="004937E4" w:rsidP="004937E4">
      <w:pPr>
        <w:jc w:val="both"/>
        <w:rPr>
          <w:rFonts w:eastAsia="Calibri"/>
          <w:b/>
        </w:rPr>
      </w:pPr>
    </w:p>
    <w:p w:rsidR="004937E4" w:rsidRPr="004937E4" w:rsidRDefault="004937E4" w:rsidP="004937E4">
      <w:pPr>
        <w:jc w:val="both"/>
        <w:rPr>
          <w:rFonts w:eastAsia="Calibri"/>
          <w:b/>
        </w:rPr>
      </w:pPr>
      <w:r w:rsidRPr="004937E4">
        <w:rPr>
          <w:rFonts w:eastAsia="Calibri"/>
          <w:b/>
        </w:rPr>
        <w:t>Ожидаемые результаты и способы определения их результативности</w:t>
      </w:r>
    </w:p>
    <w:p w:rsidR="004937E4" w:rsidRDefault="004937E4" w:rsidP="004937E4">
      <w:pPr>
        <w:ind w:left="360"/>
        <w:jc w:val="both"/>
        <w:rPr>
          <w:rFonts w:eastAsia="Calibri"/>
        </w:rPr>
      </w:pPr>
    </w:p>
    <w:p w:rsidR="004937E4" w:rsidRDefault="004937E4" w:rsidP="004937E4">
      <w:pPr>
        <w:ind w:firstLine="360"/>
        <w:jc w:val="both"/>
        <w:rPr>
          <w:rFonts w:eastAsia="Calibri"/>
        </w:rPr>
      </w:pPr>
      <w:r>
        <w:rPr>
          <w:rFonts w:eastAsia="Calibri"/>
        </w:rPr>
        <w:t>За период обучения дети должны:</w:t>
      </w:r>
    </w:p>
    <w:p w:rsidR="004937E4" w:rsidRDefault="004937E4" w:rsidP="004937E4">
      <w:pPr>
        <w:pStyle w:val="a4"/>
        <w:numPr>
          <w:ilvl w:val="0"/>
          <w:numId w:val="7"/>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открыть для себя нравственные и эстетические ценности, которые порождены ритмом ежегодного круговорота в жизни природы и человека;</w:t>
      </w:r>
    </w:p>
    <w:p w:rsidR="004937E4" w:rsidRPr="0069658B" w:rsidRDefault="004937E4" w:rsidP="004937E4">
      <w:pPr>
        <w:pStyle w:val="a4"/>
        <w:numPr>
          <w:ilvl w:val="0"/>
          <w:numId w:val="7"/>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научиться понимать значимость и возможности коллектива и свою ответственность перед ними;</w:t>
      </w:r>
    </w:p>
    <w:p w:rsidR="004937E4" w:rsidRDefault="004937E4" w:rsidP="004937E4">
      <w:pPr>
        <w:pStyle w:val="a4"/>
        <w:numPr>
          <w:ilvl w:val="0"/>
          <w:numId w:val="7"/>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освоить простые</w:t>
      </w:r>
      <w:r w:rsidRPr="0069658B">
        <w:rPr>
          <w:rFonts w:ascii="Times New Roman" w:eastAsia="Calibri" w:hAnsi="Times New Roman" w:cs="Times New Roman"/>
          <w:sz w:val="24"/>
          <w:szCs w:val="24"/>
        </w:rPr>
        <w:t xml:space="preserve"> </w:t>
      </w:r>
      <w:r>
        <w:rPr>
          <w:rFonts w:ascii="Times New Roman" w:eastAsia="Calibri" w:hAnsi="Times New Roman" w:cs="Times New Roman"/>
          <w:sz w:val="24"/>
          <w:szCs w:val="24"/>
        </w:rPr>
        <w:t>способы работы с различными материалами;</w:t>
      </w:r>
    </w:p>
    <w:p w:rsidR="004937E4" w:rsidRPr="0069658B" w:rsidRDefault="004937E4" w:rsidP="004937E4">
      <w:pPr>
        <w:pStyle w:val="a4"/>
        <w:numPr>
          <w:ilvl w:val="0"/>
          <w:numId w:val="7"/>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научиться </w:t>
      </w:r>
      <w:proofErr w:type="gramStart"/>
      <w:r>
        <w:rPr>
          <w:rFonts w:ascii="Times New Roman" w:eastAsia="Calibri" w:hAnsi="Times New Roman" w:cs="Times New Roman"/>
          <w:sz w:val="24"/>
          <w:szCs w:val="24"/>
        </w:rPr>
        <w:t>самостоятельно</w:t>
      </w:r>
      <w:proofErr w:type="gramEnd"/>
      <w:r>
        <w:rPr>
          <w:rFonts w:ascii="Times New Roman" w:hAnsi="Times New Roman" w:cs="Times New Roman"/>
          <w:sz w:val="24"/>
          <w:szCs w:val="24"/>
        </w:rPr>
        <w:t xml:space="preserve"> воспринимать</w:t>
      </w:r>
      <w:r w:rsidRPr="0069658B">
        <w:rPr>
          <w:rFonts w:ascii="Times New Roman" w:hAnsi="Times New Roman" w:cs="Times New Roman"/>
          <w:sz w:val="24"/>
          <w:szCs w:val="24"/>
        </w:rPr>
        <w:t xml:space="preserve"> </w:t>
      </w:r>
      <w:r>
        <w:rPr>
          <w:rFonts w:ascii="Times New Roman" w:hAnsi="Times New Roman" w:cs="Times New Roman"/>
          <w:sz w:val="24"/>
          <w:szCs w:val="24"/>
        </w:rPr>
        <w:t>действительность и выражать свои чувства в работах;</w:t>
      </w:r>
    </w:p>
    <w:p w:rsidR="004937E4" w:rsidRDefault="004937E4" w:rsidP="004937E4">
      <w:pPr>
        <w:pStyle w:val="a4"/>
        <w:numPr>
          <w:ilvl w:val="0"/>
          <w:numId w:val="7"/>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самостоятельно составлять композиции, моделировать изделия в выбранном стиле;</w:t>
      </w:r>
    </w:p>
    <w:p w:rsidR="004937E4" w:rsidRDefault="004937E4" w:rsidP="004937E4">
      <w:pPr>
        <w:pStyle w:val="a4"/>
        <w:numPr>
          <w:ilvl w:val="0"/>
          <w:numId w:val="7"/>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открыть идеалы красоты и добра, заключенные в образе традиционного Дома семьи, в круге событий человеческой жизни;</w:t>
      </w:r>
    </w:p>
    <w:p w:rsidR="004937E4" w:rsidRDefault="004937E4" w:rsidP="004937E4">
      <w:pPr>
        <w:pStyle w:val="a4"/>
        <w:numPr>
          <w:ilvl w:val="0"/>
          <w:numId w:val="7"/>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научиться понимать необходимость добросовестного отношения к общественно-полезному труду и учебе.</w:t>
      </w:r>
    </w:p>
    <w:p w:rsidR="004937E4" w:rsidRPr="005D7CF0" w:rsidRDefault="004937E4" w:rsidP="004937E4">
      <w:pPr>
        <w:tabs>
          <w:tab w:val="left" w:pos="6390"/>
        </w:tabs>
      </w:pPr>
      <w:r>
        <w:tab/>
      </w:r>
    </w:p>
    <w:p w:rsidR="004937E4" w:rsidRDefault="004937E4" w:rsidP="004937E4">
      <w:pPr>
        <w:tabs>
          <w:tab w:val="left" w:pos="6390"/>
        </w:tabs>
        <w:rPr>
          <w:b/>
          <w:sz w:val="28"/>
          <w:szCs w:val="28"/>
        </w:rPr>
      </w:pPr>
    </w:p>
    <w:p w:rsidR="004937E4" w:rsidRDefault="004937E4" w:rsidP="004937E4">
      <w:pPr>
        <w:tabs>
          <w:tab w:val="left" w:pos="6390"/>
        </w:tabs>
        <w:rPr>
          <w:b/>
          <w:sz w:val="28"/>
          <w:szCs w:val="28"/>
        </w:rPr>
      </w:pPr>
    </w:p>
    <w:p w:rsidR="004937E4" w:rsidRDefault="004937E4" w:rsidP="004937E4">
      <w:pPr>
        <w:tabs>
          <w:tab w:val="left" w:pos="6390"/>
        </w:tabs>
        <w:rPr>
          <w:b/>
          <w:sz w:val="28"/>
          <w:szCs w:val="28"/>
        </w:rPr>
      </w:pPr>
    </w:p>
    <w:p w:rsidR="004937E4" w:rsidRDefault="004937E4" w:rsidP="004937E4">
      <w:pPr>
        <w:tabs>
          <w:tab w:val="left" w:pos="6390"/>
        </w:tabs>
        <w:rPr>
          <w:b/>
          <w:sz w:val="28"/>
          <w:szCs w:val="28"/>
        </w:rPr>
      </w:pPr>
    </w:p>
    <w:p w:rsidR="004937E4" w:rsidRDefault="004937E4" w:rsidP="004937E4">
      <w:pPr>
        <w:tabs>
          <w:tab w:val="left" w:pos="6390"/>
        </w:tabs>
        <w:rPr>
          <w:b/>
          <w:sz w:val="28"/>
          <w:szCs w:val="28"/>
        </w:rPr>
      </w:pPr>
    </w:p>
    <w:p w:rsidR="004937E4" w:rsidRDefault="004937E4" w:rsidP="004937E4">
      <w:pPr>
        <w:tabs>
          <w:tab w:val="left" w:pos="6390"/>
        </w:tabs>
        <w:rPr>
          <w:b/>
          <w:sz w:val="28"/>
          <w:szCs w:val="28"/>
        </w:rPr>
      </w:pPr>
    </w:p>
    <w:p w:rsidR="004937E4" w:rsidRDefault="004937E4" w:rsidP="004937E4">
      <w:pPr>
        <w:tabs>
          <w:tab w:val="left" w:pos="6390"/>
        </w:tabs>
        <w:rPr>
          <w:b/>
          <w:sz w:val="28"/>
          <w:szCs w:val="28"/>
        </w:rPr>
      </w:pPr>
    </w:p>
    <w:p w:rsidR="004937E4" w:rsidRDefault="004937E4" w:rsidP="004937E4">
      <w:pPr>
        <w:tabs>
          <w:tab w:val="left" w:pos="6390"/>
        </w:tabs>
        <w:rPr>
          <w:b/>
          <w:sz w:val="28"/>
          <w:szCs w:val="28"/>
        </w:rPr>
      </w:pPr>
    </w:p>
    <w:p w:rsidR="004937E4" w:rsidRDefault="004937E4" w:rsidP="004937E4">
      <w:pPr>
        <w:tabs>
          <w:tab w:val="left" w:pos="6390"/>
        </w:tabs>
        <w:rPr>
          <w:b/>
          <w:sz w:val="28"/>
          <w:szCs w:val="28"/>
        </w:rPr>
      </w:pPr>
    </w:p>
    <w:p w:rsidR="004937E4" w:rsidRDefault="004937E4" w:rsidP="004937E4">
      <w:pPr>
        <w:tabs>
          <w:tab w:val="left" w:pos="6390"/>
        </w:tabs>
        <w:rPr>
          <w:b/>
          <w:sz w:val="28"/>
          <w:szCs w:val="28"/>
        </w:rPr>
      </w:pPr>
    </w:p>
    <w:p w:rsidR="004937E4" w:rsidRDefault="004937E4" w:rsidP="004937E4">
      <w:pPr>
        <w:tabs>
          <w:tab w:val="left" w:pos="6390"/>
        </w:tabs>
        <w:rPr>
          <w:b/>
          <w:sz w:val="28"/>
          <w:szCs w:val="28"/>
        </w:rPr>
      </w:pPr>
    </w:p>
    <w:p w:rsidR="004937E4" w:rsidRDefault="004937E4" w:rsidP="004937E4">
      <w:pPr>
        <w:tabs>
          <w:tab w:val="left" w:pos="6390"/>
        </w:tabs>
        <w:rPr>
          <w:b/>
          <w:sz w:val="28"/>
          <w:szCs w:val="28"/>
        </w:rPr>
      </w:pPr>
    </w:p>
    <w:p w:rsidR="002341E4" w:rsidRDefault="002341E4" w:rsidP="00F65775">
      <w:pPr>
        <w:tabs>
          <w:tab w:val="left" w:pos="6390"/>
        </w:tabs>
        <w:jc w:val="center"/>
        <w:rPr>
          <w:b/>
          <w:sz w:val="28"/>
          <w:szCs w:val="28"/>
        </w:rPr>
      </w:pPr>
    </w:p>
    <w:p w:rsidR="002341E4" w:rsidRDefault="002341E4" w:rsidP="00F65775">
      <w:pPr>
        <w:tabs>
          <w:tab w:val="left" w:pos="6390"/>
        </w:tabs>
        <w:jc w:val="center"/>
        <w:rPr>
          <w:b/>
          <w:sz w:val="28"/>
          <w:szCs w:val="28"/>
        </w:rPr>
      </w:pPr>
    </w:p>
    <w:p w:rsidR="004937E4" w:rsidRDefault="004937E4" w:rsidP="00F65775">
      <w:pPr>
        <w:tabs>
          <w:tab w:val="left" w:pos="6390"/>
        </w:tabs>
        <w:jc w:val="center"/>
        <w:rPr>
          <w:b/>
          <w:sz w:val="28"/>
          <w:szCs w:val="28"/>
        </w:rPr>
      </w:pPr>
      <w:r w:rsidRPr="004937E4">
        <w:rPr>
          <w:b/>
          <w:sz w:val="28"/>
          <w:szCs w:val="28"/>
        </w:rPr>
        <w:t>Учебно-тематический план</w:t>
      </w:r>
    </w:p>
    <w:p w:rsidR="004937E4" w:rsidRPr="004937E4" w:rsidRDefault="004937E4" w:rsidP="004937E4">
      <w:pPr>
        <w:pStyle w:val="a3"/>
        <w:jc w:val="center"/>
        <w:rPr>
          <w:rFonts w:ascii="Times New Roman" w:hAnsi="Times New Roman" w:cs="Times New Roman"/>
          <w:b/>
          <w:sz w:val="28"/>
          <w:szCs w:val="28"/>
        </w:rPr>
      </w:pPr>
      <w:r w:rsidRPr="004937E4">
        <w:rPr>
          <w:rFonts w:ascii="Times New Roman" w:hAnsi="Times New Roman" w:cs="Times New Roman"/>
          <w:b/>
          <w:sz w:val="28"/>
          <w:szCs w:val="28"/>
        </w:rPr>
        <w:t>к рабочей программе кружка по декоративно – прикладному искусству</w:t>
      </w:r>
    </w:p>
    <w:p w:rsidR="004937E4" w:rsidRPr="004937E4" w:rsidRDefault="004937E4" w:rsidP="004937E4">
      <w:pPr>
        <w:pStyle w:val="a3"/>
        <w:jc w:val="center"/>
        <w:rPr>
          <w:rFonts w:ascii="Times New Roman" w:hAnsi="Times New Roman" w:cs="Times New Roman"/>
          <w:b/>
          <w:sz w:val="28"/>
          <w:szCs w:val="28"/>
        </w:rPr>
      </w:pPr>
      <w:r>
        <w:rPr>
          <w:rFonts w:ascii="Times New Roman" w:hAnsi="Times New Roman" w:cs="Times New Roman"/>
          <w:b/>
          <w:sz w:val="28"/>
          <w:szCs w:val="28"/>
        </w:rPr>
        <w:t>«</w:t>
      </w:r>
      <w:proofErr w:type="spellStart"/>
      <w:r>
        <w:rPr>
          <w:rFonts w:ascii="Times New Roman" w:hAnsi="Times New Roman" w:cs="Times New Roman"/>
          <w:b/>
          <w:sz w:val="28"/>
          <w:szCs w:val="28"/>
        </w:rPr>
        <w:t>Арт-декор</w:t>
      </w:r>
      <w:proofErr w:type="spellEnd"/>
      <w:r>
        <w:rPr>
          <w:rFonts w:ascii="Times New Roman" w:hAnsi="Times New Roman" w:cs="Times New Roman"/>
          <w:b/>
          <w:sz w:val="28"/>
          <w:szCs w:val="28"/>
        </w:rPr>
        <w:t>»</w:t>
      </w:r>
    </w:p>
    <w:p w:rsidR="004937E4" w:rsidRDefault="004937E4" w:rsidP="004937E4">
      <w:pPr>
        <w:tabs>
          <w:tab w:val="left" w:pos="6390"/>
        </w:tabs>
        <w:jc w:val="center"/>
        <w:rPr>
          <w:b/>
          <w:sz w:val="28"/>
          <w:szCs w:val="28"/>
        </w:rPr>
      </w:pPr>
    </w:p>
    <w:p w:rsidR="004937E4" w:rsidRDefault="004937E4" w:rsidP="004937E4">
      <w:pPr>
        <w:tabs>
          <w:tab w:val="left" w:pos="6390"/>
        </w:tabs>
        <w:jc w:val="center"/>
        <w:rPr>
          <w:b/>
          <w:sz w:val="28"/>
          <w:szCs w:val="28"/>
        </w:rPr>
      </w:pPr>
    </w:p>
    <w:tbl>
      <w:tblPr>
        <w:tblStyle w:val="a5"/>
        <w:tblW w:w="0" w:type="auto"/>
        <w:tblLayout w:type="fixed"/>
        <w:tblLook w:val="04A0"/>
      </w:tblPr>
      <w:tblGrid>
        <w:gridCol w:w="534"/>
        <w:gridCol w:w="4819"/>
        <w:gridCol w:w="992"/>
        <w:gridCol w:w="993"/>
        <w:gridCol w:w="1134"/>
        <w:gridCol w:w="1099"/>
      </w:tblGrid>
      <w:tr w:rsidR="004937E4" w:rsidTr="006B5616">
        <w:tc>
          <w:tcPr>
            <w:tcW w:w="534" w:type="dxa"/>
          </w:tcPr>
          <w:p w:rsidR="004937E4" w:rsidRPr="00122634" w:rsidRDefault="004937E4" w:rsidP="006B5616">
            <w:pPr>
              <w:pStyle w:val="a3"/>
              <w:rPr>
                <w:rFonts w:ascii="Times New Roman" w:hAnsi="Times New Roman" w:cs="Times New Roman"/>
                <w:b/>
              </w:rPr>
            </w:pPr>
            <w:r w:rsidRPr="00122634">
              <w:rPr>
                <w:rFonts w:ascii="Times New Roman" w:hAnsi="Times New Roman" w:cs="Times New Roman"/>
                <w:b/>
              </w:rPr>
              <w:t>№</w:t>
            </w:r>
          </w:p>
          <w:p w:rsidR="004937E4" w:rsidRPr="00122634" w:rsidRDefault="004937E4" w:rsidP="006B5616">
            <w:pPr>
              <w:pStyle w:val="a3"/>
              <w:rPr>
                <w:rFonts w:ascii="Times New Roman" w:hAnsi="Times New Roman" w:cs="Times New Roman"/>
                <w:b/>
              </w:rPr>
            </w:pPr>
            <w:proofErr w:type="spellStart"/>
            <w:proofErr w:type="gramStart"/>
            <w:r w:rsidRPr="00122634">
              <w:rPr>
                <w:rFonts w:ascii="Times New Roman" w:hAnsi="Times New Roman" w:cs="Times New Roman"/>
                <w:b/>
              </w:rPr>
              <w:t>п</w:t>
            </w:r>
            <w:proofErr w:type="spellEnd"/>
            <w:proofErr w:type="gramEnd"/>
            <w:r w:rsidRPr="00122634">
              <w:rPr>
                <w:rFonts w:ascii="Times New Roman" w:hAnsi="Times New Roman" w:cs="Times New Roman"/>
                <w:b/>
              </w:rPr>
              <w:t>/</w:t>
            </w:r>
            <w:proofErr w:type="spellStart"/>
            <w:r w:rsidRPr="00122634">
              <w:rPr>
                <w:rFonts w:ascii="Times New Roman" w:hAnsi="Times New Roman" w:cs="Times New Roman"/>
                <w:b/>
              </w:rPr>
              <w:t>п</w:t>
            </w:r>
            <w:proofErr w:type="spellEnd"/>
          </w:p>
        </w:tc>
        <w:tc>
          <w:tcPr>
            <w:tcW w:w="4819" w:type="dxa"/>
          </w:tcPr>
          <w:p w:rsidR="004937E4" w:rsidRPr="00122634" w:rsidRDefault="004937E4" w:rsidP="006B5616">
            <w:pPr>
              <w:pStyle w:val="a3"/>
              <w:jc w:val="center"/>
              <w:rPr>
                <w:rFonts w:ascii="Times New Roman" w:hAnsi="Times New Roman" w:cs="Times New Roman"/>
                <w:b/>
              </w:rPr>
            </w:pPr>
            <w:r w:rsidRPr="00122634">
              <w:rPr>
                <w:rFonts w:ascii="Times New Roman" w:hAnsi="Times New Roman" w:cs="Times New Roman"/>
                <w:b/>
              </w:rPr>
              <w:t>Название разделов</w:t>
            </w:r>
          </w:p>
        </w:tc>
        <w:tc>
          <w:tcPr>
            <w:tcW w:w="992" w:type="dxa"/>
          </w:tcPr>
          <w:p w:rsidR="004937E4" w:rsidRPr="00122634" w:rsidRDefault="004937E4" w:rsidP="006B5616">
            <w:pPr>
              <w:pStyle w:val="a3"/>
              <w:jc w:val="center"/>
              <w:rPr>
                <w:rFonts w:ascii="Times New Roman" w:hAnsi="Times New Roman" w:cs="Times New Roman"/>
                <w:b/>
              </w:rPr>
            </w:pPr>
            <w:r w:rsidRPr="00122634">
              <w:rPr>
                <w:rFonts w:ascii="Times New Roman" w:hAnsi="Times New Roman" w:cs="Times New Roman"/>
                <w:b/>
              </w:rPr>
              <w:t>Количество</w:t>
            </w:r>
          </w:p>
          <w:p w:rsidR="004937E4" w:rsidRPr="00122634" w:rsidRDefault="004937E4" w:rsidP="006B5616">
            <w:pPr>
              <w:pStyle w:val="a3"/>
              <w:jc w:val="center"/>
              <w:rPr>
                <w:rFonts w:ascii="Times New Roman" w:hAnsi="Times New Roman" w:cs="Times New Roman"/>
                <w:b/>
              </w:rPr>
            </w:pPr>
            <w:r w:rsidRPr="00122634">
              <w:rPr>
                <w:rFonts w:ascii="Times New Roman" w:hAnsi="Times New Roman" w:cs="Times New Roman"/>
                <w:b/>
              </w:rPr>
              <w:t>часов</w:t>
            </w:r>
          </w:p>
        </w:tc>
        <w:tc>
          <w:tcPr>
            <w:tcW w:w="993" w:type="dxa"/>
          </w:tcPr>
          <w:p w:rsidR="004937E4" w:rsidRPr="00122634" w:rsidRDefault="004937E4" w:rsidP="006B5616">
            <w:pPr>
              <w:pStyle w:val="a3"/>
              <w:jc w:val="center"/>
              <w:rPr>
                <w:rFonts w:ascii="Times New Roman" w:hAnsi="Times New Roman" w:cs="Times New Roman"/>
                <w:b/>
              </w:rPr>
            </w:pPr>
            <w:r w:rsidRPr="00122634">
              <w:rPr>
                <w:rFonts w:ascii="Times New Roman" w:hAnsi="Times New Roman" w:cs="Times New Roman"/>
                <w:b/>
              </w:rPr>
              <w:t>Теория</w:t>
            </w:r>
          </w:p>
        </w:tc>
        <w:tc>
          <w:tcPr>
            <w:tcW w:w="1134" w:type="dxa"/>
          </w:tcPr>
          <w:p w:rsidR="004937E4" w:rsidRPr="00122634" w:rsidRDefault="004937E4" w:rsidP="006B5616">
            <w:pPr>
              <w:pStyle w:val="a3"/>
              <w:jc w:val="center"/>
              <w:rPr>
                <w:rFonts w:ascii="Times New Roman" w:hAnsi="Times New Roman" w:cs="Times New Roman"/>
                <w:b/>
              </w:rPr>
            </w:pPr>
            <w:r w:rsidRPr="00122634">
              <w:rPr>
                <w:rFonts w:ascii="Times New Roman" w:hAnsi="Times New Roman" w:cs="Times New Roman"/>
                <w:b/>
              </w:rPr>
              <w:t>Практика</w:t>
            </w:r>
          </w:p>
        </w:tc>
        <w:tc>
          <w:tcPr>
            <w:tcW w:w="1099" w:type="dxa"/>
          </w:tcPr>
          <w:p w:rsidR="004937E4" w:rsidRPr="00122634" w:rsidRDefault="004937E4" w:rsidP="006B5616">
            <w:pPr>
              <w:pStyle w:val="a3"/>
              <w:jc w:val="center"/>
              <w:rPr>
                <w:rFonts w:ascii="Times New Roman" w:hAnsi="Times New Roman" w:cs="Times New Roman"/>
                <w:b/>
              </w:rPr>
            </w:pPr>
            <w:r w:rsidRPr="00122634">
              <w:rPr>
                <w:rFonts w:ascii="Times New Roman" w:hAnsi="Times New Roman" w:cs="Times New Roman"/>
                <w:b/>
              </w:rPr>
              <w:t>Дата</w:t>
            </w:r>
          </w:p>
          <w:p w:rsidR="004937E4" w:rsidRPr="00122634" w:rsidRDefault="004937E4" w:rsidP="006B5616">
            <w:pPr>
              <w:pStyle w:val="a3"/>
              <w:jc w:val="center"/>
              <w:rPr>
                <w:rFonts w:ascii="Times New Roman" w:hAnsi="Times New Roman" w:cs="Times New Roman"/>
                <w:b/>
              </w:rPr>
            </w:pPr>
            <w:r w:rsidRPr="00122634">
              <w:rPr>
                <w:rFonts w:ascii="Times New Roman" w:hAnsi="Times New Roman" w:cs="Times New Roman"/>
                <w:b/>
              </w:rPr>
              <w:t>занятия</w:t>
            </w:r>
          </w:p>
        </w:tc>
      </w:tr>
      <w:tr w:rsidR="004937E4" w:rsidTr="006B5616">
        <w:tc>
          <w:tcPr>
            <w:tcW w:w="534" w:type="dxa"/>
          </w:tcPr>
          <w:p w:rsidR="004937E4" w:rsidRPr="002C5382" w:rsidRDefault="004937E4" w:rsidP="006B5616">
            <w:pPr>
              <w:pStyle w:val="a3"/>
              <w:rPr>
                <w:rFonts w:ascii="Times New Roman" w:hAnsi="Times New Roman" w:cs="Times New Roman"/>
                <w:b/>
                <w:sz w:val="24"/>
                <w:szCs w:val="24"/>
              </w:rPr>
            </w:pPr>
          </w:p>
        </w:tc>
        <w:tc>
          <w:tcPr>
            <w:tcW w:w="4819" w:type="dxa"/>
          </w:tcPr>
          <w:p w:rsidR="004937E4" w:rsidRPr="002C5382" w:rsidRDefault="00402907" w:rsidP="006B5616">
            <w:pPr>
              <w:pStyle w:val="a3"/>
              <w:rPr>
                <w:rFonts w:ascii="Times New Roman" w:hAnsi="Times New Roman" w:cs="Times New Roman"/>
                <w:b/>
                <w:sz w:val="24"/>
                <w:szCs w:val="24"/>
              </w:rPr>
            </w:pPr>
            <w:r>
              <w:rPr>
                <w:rFonts w:ascii="Times New Roman" w:hAnsi="Times New Roman" w:cs="Times New Roman"/>
                <w:b/>
                <w:sz w:val="24"/>
                <w:szCs w:val="24"/>
              </w:rPr>
              <w:t>Раздел 1</w:t>
            </w:r>
            <w:r w:rsidR="004937E4" w:rsidRPr="002C5382">
              <w:rPr>
                <w:rFonts w:ascii="Times New Roman" w:hAnsi="Times New Roman" w:cs="Times New Roman"/>
                <w:b/>
                <w:sz w:val="24"/>
                <w:szCs w:val="24"/>
              </w:rPr>
              <w:t>.</w:t>
            </w:r>
            <w:r w:rsidR="00815CA1">
              <w:rPr>
                <w:rFonts w:ascii="Times New Roman" w:hAnsi="Times New Roman" w:cs="Times New Roman"/>
                <w:b/>
                <w:sz w:val="24"/>
                <w:szCs w:val="24"/>
              </w:rPr>
              <w:t xml:space="preserve"> Японская техника «</w:t>
            </w:r>
            <w:proofErr w:type="spellStart"/>
            <w:r w:rsidR="00815CA1">
              <w:rPr>
                <w:rFonts w:ascii="Times New Roman" w:hAnsi="Times New Roman" w:cs="Times New Roman"/>
                <w:b/>
                <w:sz w:val="24"/>
                <w:szCs w:val="24"/>
              </w:rPr>
              <w:t>темари</w:t>
            </w:r>
            <w:proofErr w:type="spellEnd"/>
            <w:r w:rsidR="00815CA1">
              <w:rPr>
                <w:rFonts w:ascii="Times New Roman" w:hAnsi="Times New Roman" w:cs="Times New Roman"/>
                <w:b/>
                <w:sz w:val="24"/>
                <w:szCs w:val="24"/>
              </w:rPr>
              <w:t>»</w:t>
            </w:r>
          </w:p>
        </w:tc>
        <w:tc>
          <w:tcPr>
            <w:tcW w:w="992" w:type="dxa"/>
          </w:tcPr>
          <w:p w:rsidR="004937E4" w:rsidRPr="001B7112" w:rsidRDefault="00520CA8" w:rsidP="006B5616">
            <w:pPr>
              <w:pStyle w:val="a3"/>
              <w:jc w:val="center"/>
              <w:rPr>
                <w:rFonts w:ascii="Times New Roman" w:hAnsi="Times New Roman" w:cs="Times New Roman"/>
                <w:b/>
              </w:rPr>
            </w:pPr>
            <w:r>
              <w:rPr>
                <w:rFonts w:ascii="Times New Roman" w:hAnsi="Times New Roman" w:cs="Times New Roman"/>
                <w:b/>
              </w:rPr>
              <w:t>13</w:t>
            </w:r>
          </w:p>
        </w:tc>
        <w:tc>
          <w:tcPr>
            <w:tcW w:w="993" w:type="dxa"/>
          </w:tcPr>
          <w:p w:rsidR="004937E4" w:rsidRPr="001B7112" w:rsidRDefault="004937E4" w:rsidP="006B5616">
            <w:pPr>
              <w:pStyle w:val="a3"/>
              <w:jc w:val="center"/>
              <w:rPr>
                <w:rFonts w:ascii="Times New Roman" w:hAnsi="Times New Roman" w:cs="Times New Roman"/>
              </w:rPr>
            </w:pPr>
          </w:p>
        </w:tc>
        <w:tc>
          <w:tcPr>
            <w:tcW w:w="1134" w:type="dxa"/>
          </w:tcPr>
          <w:p w:rsidR="004937E4" w:rsidRDefault="004937E4" w:rsidP="006B5616">
            <w:pPr>
              <w:pStyle w:val="a3"/>
              <w:rPr>
                <w:b/>
              </w:rPr>
            </w:pPr>
          </w:p>
        </w:tc>
        <w:tc>
          <w:tcPr>
            <w:tcW w:w="1099" w:type="dxa"/>
          </w:tcPr>
          <w:p w:rsidR="004937E4" w:rsidRDefault="004937E4" w:rsidP="006B5616">
            <w:pPr>
              <w:pStyle w:val="a3"/>
              <w:rPr>
                <w:b/>
              </w:rPr>
            </w:pPr>
          </w:p>
        </w:tc>
      </w:tr>
      <w:tr w:rsidR="004937E4" w:rsidTr="006B5616">
        <w:tc>
          <w:tcPr>
            <w:tcW w:w="534" w:type="dxa"/>
          </w:tcPr>
          <w:p w:rsidR="004937E4" w:rsidRPr="002C5382" w:rsidRDefault="00402907" w:rsidP="006B5616">
            <w:pPr>
              <w:pStyle w:val="a3"/>
              <w:rPr>
                <w:rFonts w:ascii="Times New Roman" w:hAnsi="Times New Roman" w:cs="Times New Roman"/>
                <w:b/>
                <w:sz w:val="24"/>
                <w:szCs w:val="24"/>
              </w:rPr>
            </w:pPr>
            <w:r>
              <w:rPr>
                <w:rFonts w:ascii="Times New Roman" w:hAnsi="Times New Roman" w:cs="Times New Roman"/>
                <w:b/>
                <w:sz w:val="24"/>
                <w:szCs w:val="24"/>
              </w:rPr>
              <w:t>1</w:t>
            </w:r>
            <w:r w:rsidR="004937E4" w:rsidRPr="002C5382">
              <w:rPr>
                <w:rFonts w:ascii="Times New Roman" w:hAnsi="Times New Roman" w:cs="Times New Roman"/>
                <w:b/>
                <w:sz w:val="24"/>
                <w:szCs w:val="24"/>
              </w:rPr>
              <w:t>.</w:t>
            </w:r>
          </w:p>
        </w:tc>
        <w:tc>
          <w:tcPr>
            <w:tcW w:w="4819" w:type="dxa"/>
          </w:tcPr>
          <w:p w:rsidR="004937E4" w:rsidRPr="00DC36E5" w:rsidRDefault="004937E4" w:rsidP="004A4436">
            <w:pPr>
              <w:pStyle w:val="a3"/>
              <w:rPr>
                <w:rFonts w:ascii="Times New Roman" w:hAnsi="Times New Roman" w:cs="Times New Roman"/>
                <w:sz w:val="24"/>
                <w:szCs w:val="24"/>
              </w:rPr>
            </w:pPr>
            <w:r w:rsidRPr="002C5382">
              <w:rPr>
                <w:rFonts w:ascii="Times New Roman" w:hAnsi="Times New Roman" w:cs="Times New Roman"/>
                <w:sz w:val="24"/>
                <w:szCs w:val="24"/>
              </w:rPr>
              <w:t xml:space="preserve"> </w:t>
            </w:r>
            <w:r w:rsidR="00084B98" w:rsidRPr="00DC36E5">
              <w:rPr>
                <w:rFonts w:ascii="Times New Roman" w:hAnsi="Times New Roman" w:cs="Times New Roman"/>
                <w:bCs/>
                <w:color w:val="000000"/>
                <w:sz w:val="24"/>
                <w:szCs w:val="24"/>
                <w:shd w:val="clear" w:color="auto" w:fill="FFFFFF"/>
              </w:rPr>
              <w:t>Вводное занятие.</w:t>
            </w:r>
            <w:r w:rsidR="004A4436">
              <w:rPr>
                <w:rFonts w:ascii="Times New Roman" w:hAnsi="Times New Roman" w:cs="Times New Roman"/>
                <w:bCs/>
                <w:color w:val="000000"/>
                <w:sz w:val="24"/>
                <w:szCs w:val="24"/>
                <w:shd w:val="clear" w:color="auto" w:fill="FFFFFF"/>
              </w:rPr>
              <w:t xml:space="preserve"> Японская </w:t>
            </w:r>
            <w:r w:rsidR="00084B98" w:rsidRPr="00DC36E5">
              <w:rPr>
                <w:rFonts w:ascii="Times New Roman" w:hAnsi="Times New Roman" w:cs="Times New Roman"/>
                <w:bCs/>
                <w:color w:val="000000"/>
                <w:sz w:val="24"/>
                <w:szCs w:val="24"/>
                <w:shd w:val="clear" w:color="auto" w:fill="FFFFFF"/>
              </w:rPr>
              <w:t xml:space="preserve"> </w:t>
            </w:r>
            <w:r w:rsidR="004A4436">
              <w:rPr>
                <w:rFonts w:ascii="Times New Roman" w:hAnsi="Times New Roman" w:cs="Times New Roman"/>
                <w:bCs/>
                <w:color w:val="000000"/>
                <w:sz w:val="24"/>
                <w:szCs w:val="24"/>
                <w:shd w:val="clear" w:color="auto" w:fill="FFFFFF"/>
              </w:rPr>
              <w:t>техника «</w:t>
            </w:r>
            <w:proofErr w:type="spellStart"/>
            <w:r w:rsidR="004A4436">
              <w:rPr>
                <w:rFonts w:ascii="Times New Roman" w:hAnsi="Times New Roman" w:cs="Times New Roman"/>
                <w:bCs/>
                <w:color w:val="000000"/>
                <w:sz w:val="24"/>
                <w:szCs w:val="24"/>
                <w:shd w:val="clear" w:color="auto" w:fill="FFFFFF"/>
              </w:rPr>
              <w:t>темари</w:t>
            </w:r>
            <w:proofErr w:type="spellEnd"/>
            <w:r w:rsidR="004A4436">
              <w:rPr>
                <w:rFonts w:ascii="Times New Roman" w:hAnsi="Times New Roman" w:cs="Times New Roman"/>
                <w:bCs/>
                <w:color w:val="000000"/>
                <w:sz w:val="24"/>
                <w:szCs w:val="24"/>
                <w:shd w:val="clear" w:color="auto" w:fill="FFFFFF"/>
              </w:rPr>
              <w:t xml:space="preserve">» - шарики счастья. История возникновения техники. Материалы для создания </w:t>
            </w:r>
            <w:proofErr w:type="spellStart"/>
            <w:proofErr w:type="gramStart"/>
            <w:r w:rsidR="004A4436">
              <w:rPr>
                <w:rFonts w:ascii="Times New Roman" w:hAnsi="Times New Roman" w:cs="Times New Roman"/>
                <w:bCs/>
                <w:color w:val="000000"/>
                <w:sz w:val="24"/>
                <w:szCs w:val="24"/>
                <w:shd w:val="clear" w:color="auto" w:fill="FFFFFF"/>
              </w:rPr>
              <w:t>шариков-счастья</w:t>
            </w:r>
            <w:proofErr w:type="spellEnd"/>
            <w:proofErr w:type="gramEnd"/>
            <w:r w:rsidR="004A4436">
              <w:rPr>
                <w:rFonts w:ascii="Times New Roman" w:hAnsi="Times New Roman" w:cs="Times New Roman"/>
                <w:bCs/>
                <w:color w:val="000000"/>
                <w:sz w:val="24"/>
                <w:szCs w:val="24"/>
                <w:shd w:val="clear" w:color="auto" w:fill="FFFFFF"/>
              </w:rPr>
              <w:t>.</w:t>
            </w:r>
          </w:p>
        </w:tc>
        <w:tc>
          <w:tcPr>
            <w:tcW w:w="992" w:type="dxa"/>
          </w:tcPr>
          <w:p w:rsidR="004937E4" w:rsidRPr="001B7112" w:rsidRDefault="004937E4" w:rsidP="006B5616">
            <w:pPr>
              <w:pStyle w:val="a3"/>
              <w:jc w:val="center"/>
              <w:rPr>
                <w:rFonts w:ascii="Times New Roman" w:hAnsi="Times New Roman" w:cs="Times New Roman"/>
              </w:rPr>
            </w:pPr>
          </w:p>
        </w:tc>
        <w:tc>
          <w:tcPr>
            <w:tcW w:w="993" w:type="dxa"/>
          </w:tcPr>
          <w:p w:rsidR="004937E4" w:rsidRPr="001B7112" w:rsidRDefault="00520CA8" w:rsidP="006B5616">
            <w:pPr>
              <w:pStyle w:val="a3"/>
              <w:jc w:val="center"/>
              <w:rPr>
                <w:rFonts w:ascii="Times New Roman" w:hAnsi="Times New Roman" w:cs="Times New Roman"/>
              </w:rPr>
            </w:pPr>
            <w:r>
              <w:rPr>
                <w:rFonts w:ascii="Times New Roman" w:hAnsi="Times New Roman" w:cs="Times New Roman"/>
              </w:rPr>
              <w:t>1</w:t>
            </w:r>
          </w:p>
        </w:tc>
        <w:tc>
          <w:tcPr>
            <w:tcW w:w="1134" w:type="dxa"/>
          </w:tcPr>
          <w:p w:rsidR="004937E4" w:rsidRDefault="004937E4" w:rsidP="006B5616">
            <w:pPr>
              <w:pStyle w:val="a3"/>
              <w:rPr>
                <w:b/>
              </w:rPr>
            </w:pPr>
          </w:p>
        </w:tc>
        <w:tc>
          <w:tcPr>
            <w:tcW w:w="1099" w:type="dxa"/>
          </w:tcPr>
          <w:p w:rsidR="004937E4" w:rsidRDefault="004937E4" w:rsidP="006B5616">
            <w:pPr>
              <w:pStyle w:val="a3"/>
              <w:rPr>
                <w:b/>
              </w:rPr>
            </w:pPr>
          </w:p>
        </w:tc>
      </w:tr>
      <w:tr w:rsidR="004937E4" w:rsidTr="006B5616">
        <w:tc>
          <w:tcPr>
            <w:tcW w:w="534" w:type="dxa"/>
          </w:tcPr>
          <w:p w:rsidR="004937E4" w:rsidRPr="002C5382" w:rsidRDefault="00402907" w:rsidP="006B5616">
            <w:pPr>
              <w:pStyle w:val="a3"/>
              <w:rPr>
                <w:rFonts w:ascii="Times New Roman" w:hAnsi="Times New Roman" w:cs="Times New Roman"/>
                <w:b/>
                <w:sz w:val="24"/>
                <w:szCs w:val="24"/>
              </w:rPr>
            </w:pPr>
            <w:r>
              <w:rPr>
                <w:rFonts w:ascii="Times New Roman" w:hAnsi="Times New Roman" w:cs="Times New Roman"/>
                <w:b/>
                <w:sz w:val="24"/>
                <w:szCs w:val="24"/>
              </w:rPr>
              <w:t>2</w:t>
            </w:r>
            <w:r w:rsidR="004937E4" w:rsidRPr="002C5382">
              <w:rPr>
                <w:rFonts w:ascii="Times New Roman" w:hAnsi="Times New Roman" w:cs="Times New Roman"/>
                <w:b/>
                <w:sz w:val="24"/>
                <w:szCs w:val="24"/>
              </w:rPr>
              <w:t>.</w:t>
            </w:r>
          </w:p>
        </w:tc>
        <w:tc>
          <w:tcPr>
            <w:tcW w:w="4819" w:type="dxa"/>
          </w:tcPr>
          <w:p w:rsidR="004937E4" w:rsidRPr="00DC36E5" w:rsidRDefault="004A4436" w:rsidP="006B5616">
            <w:pPr>
              <w:pStyle w:val="a3"/>
              <w:rPr>
                <w:rFonts w:ascii="Times New Roman" w:hAnsi="Times New Roman" w:cs="Times New Roman"/>
                <w:sz w:val="24"/>
                <w:szCs w:val="24"/>
              </w:rPr>
            </w:pPr>
            <w:r>
              <w:rPr>
                <w:rFonts w:ascii="Times New Roman" w:hAnsi="Times New Roman" w:cs="Times New Roman"/>
                <w:sz w:val="24"/>
                <w:szCs w:val="24"/>
              </w:rPr>
              <w:t xml:space="preserve">Создание </w:t>
            </w:r>
            <w:r w:rsidR="00815CA1">
              <w:rPr>
                <w:rFonts w:ascii="Times New Roman" w:hAnsi="Times New Roman" w:cs="Times New Roman"/>
                <w:sz w:val="24"/>
                <w:szCs w:val="24"/>
              </w:rPr>
              <w:t>новогодних шариков в технике «</w:t>
            </w:r>
            <w:proofErr w:type="spellStart"/>
            <w:r w:rsidR="00815CA1">
              <w:rPr>
                <w:rFonts w:ascii="Times New Roman" w:hAnsi="Times New Roman" w:cs="Times New Roman"/>
                <w:sz w:val="24"/>
                <w:szCs w:val="24"/>
              </w:rPr>
              <w:t>темари</w:t>
            </w:r>
            <w:proofErr w:type="spellEnd"/>
            <w:r w:rsidR="00815CA1">
              <w:rPr>
                <w:rFonts w:ascii="Times New Roman" w:hAnsi="Times New Roman" w:cs="Times New Roman"/>
                <w:sz w:val="24"/>
                <w:szCs w:val="24"/>
              </w:rPr>
              <w:t xml:space="preserve">». </w:t>
            </w:r>
          </w:p>
        </w:tc>
        <w:tc>
          <w:tcPr>
            <w:tcW w:w="992" w:type="dxa"/>
          </w:tcPr>
          <w:p w:rsidR="004937E4" w:rsidRPr="001B7112" w:rsidRDefault="004937E4" w:rsidP="006B5616">
            <w:pPr>
              <w:pStyle w:val="a3"/>
              <w:jc w:val="center"/>
              <w:rPr>
                <w:rFonts w:ascii="Times New Roman" w:hAnsi="Times New Roman" w:cs="Times New Roman"/>
              </w:rPr>
            </w:pPr>
          </w:p>
        </w:tc>
        <w:tc>
          <w:tcPr>
            <w:tcW w:w="993" w:type="dxa"/>
          </w:tcPr>
          <w:p w:rsidR="004937E4" w:rsidRPr="001B7112" w:rsidRDefault="004937E4" w:rsidP="006B5616">
            <w:pPr>
              <w:pStyle w:val="a3"/>
              <w:jc w:val="center"/>
              <w:rPr>
                <w:rFonts w:ascii="Times New Roman" w:hAnsi="Times New Roman" w:cs="Times New Roman"/>
              </w:rPr>
            </w:pPr>
          </w:p>
        </w:tc>
        <w:tc>
          <w:tcPr>
            <w:tcW w:w="1134" w:type="dxa"/>
          </w:tcPr>
          <w:p w:rsidR="004937E4" w:rsidRPr="00217D29" w:rsidRDefault="00815CA1" w:rsidP="00217D29">
            <w:pPr>
              <w:pStyle w:val="a3"/>
              <w:jc w:val="center"/>
              <w:rPr>
                <w:rFonts w:ascii="Times New Roman" w:hAnsi="Times New Roman" w:cs="Times New Roman"/>
              </w:rPr>
            </w:pPr>
            <w:r>
              <w:rPr>
                <w:rFonts w:ascii="Times New Roman" w:hAnsi="Times New Roman" w:cs="Times New Roman"/>
              </w:rPr>
              <w:t>6</w:t>
            </w:r>
          </w:p>
        </w:tc>
        <w:tc>
          <w:tcPr>
            <w:tcW w:w="1099" w:type="dxa"/>
          </w:tcPr>
          <w:p w:rsidR="004937E4" w:rsidRDefault="004937E4" w:rsidP="006B5616">
            <w:pPr>
              <w:pStyle w:val="a3"/>
              <w:rPr>
                <w:b/>
              </w:rPr>
            </w:pPr>
          </w:p>
        </w:tc>
      </w:tr>
      <w:tr w:rsidR="004937E4" w:rsidTr="006B5616">
        <w:tc>
          <w:tcPr>
            <w:tcW w:w="534" w:type="dxa"/>
          </w:tcPr>
          <w:p w:rsidR="004937E4" w:rsidRPr="002C5382" w:rsidRDefault="00402907" w:rsidP="006B5616">
            <w:pPr>
              <w:pStyle w:val="a3"/>
              <w:rPr>
                <w:rFonts w:ascii="Times New Roman" w:hAnsi="Times New Roman" w:cs="Times New Roman"/>
                <w:b/>
                <w:sz w:val="24"/>
                <w:szCs w:val="24"/>
              </w:rPr>
            </w:pPr>
            <w:r>
              <w:rPr>
                <w:rFonts w:ascii="Times New Roman" w:hAnsi="Times New Roman" w:cs="Times New Roman"/>
                <w:b/>
                <w:sz w:val="24"/>
                <w:szCs w:val="24"/>
              </w:rPr>
              <w:t>3</w:t>
            </w:r>
            <w:r w:rsidR="004937E4" w:rsidRPr="002C5382">
              <w:rPr>
                <w:rFonts w:ascii="Times New Roman" w:hAnsi="Times New Roman" w:cs="Times New Roman"/>
                <w:b/>
                <w:sz w:val="24"/>
                <w:szCs w:val="24"/>
              </w:rPr>
              <w:t>.</w:t>
            </w:r>
          </w:p>
        </w:tc>
        <w:tc>
          <w:tcPr>
            <w:tcW w:w="4819" w:type="dxa"/>
          </w:tcPr>
          <w:p w:rsidR="004937E4" w:rsidRPr="00815CA1" w:rsidRDefault="004937E4" w:rsidP="00DC36E5">
            <w:pPr>
              <w:pStyle w:val="a3"/>
              <w:rPr>
                <w:rFonts w:ascii="Times New Roman" w:hAnsi="Times New Roman" w:cs="Times New Roman"/>
                <w:sz w:val="24"/>
                <w:szCs w:val="24"/>
              </w:rPr>
            </w:pPr>
            <w:r w:rsidRPr="00815CA1">
              <w:rPr>
                <w:rFonts w:ascii="Times New Roman" w:hAnsi="Times New Roman" w:cs="Times New Roman"/>
                <w:sz w:val="24"/>
                <w:szCs w:val="24"/>
              </w:rPr>
              <w:t xml:space="preserve"> </w:t>
            </w:r>
            <w:r w:rsidR="00815CA1" w:rsidRPr="00815CA1">
              <w:rPr>
                <w:rStyle w:val="submenu-table"/>
                <w:rFonts w:ascii="Times New Roman" w:hAnsi="Times New Roman" w:cs="Times New Roman"/>
                <w:bCs/>
                <w:color w:val="000000"/>
                <w:sz w:val="24"/>
                <w:szCs w:val="24"/>
                <w:shd w:val="clear" w:color="auto" w:fill="FFFFFF"/>
              </w:rPr>
              <w:t>Создание  сердечек к дню</w:t>
            </w:r>
            <w:proofErr w:type="gramStart"/>
            <w:r w:rsidR="00815CA1" w:rsidRPr="00815CA1">
              <w:rPr>
                <w:rStyle w:val="submenu-table"/>
                <w:rFonts w:ascii="Times New Roman" w:hAnsi="Times New Roman" w:cs="Times New Roman"/>
                <w:bCs/>
                <w:color w:val="000000"/>
                <w:sz w:val="24"/>
                <w:szCs w:val="24"/>
                <w:shd w:val="clear" w:color="auto" w:fill="FFFFFF"/>
              </w:rPr>
              <w:t xml:space="preserve"> </w:t>
            </w:r>
            <w:r w:rsidR="00815CA1">
              <w:rPr>
                <w:rStyle w:val="submenu-table"/>
                <w:rFonts w:ascii="Times New Roman" w:hAnsi="Times New Roman" w:cs="Times New Roman"/>
                <w:bCs/>
                <w:color w:val="000000"/>
                <w:sz w:val="24"/>
                <w:szCs w:val="24"/>
                <w:shd w:val="clear" w:color="auto" w:fill="FFFFFF"/>
              </w:rPr>
              <w:t xml:space="preserve"> </w:t>
            </w:r>
            <w:r w:rsidR="00815CA1" w:rsidRPr="00815CA1">
              <w:rPr>
                <w:rStyle w:val="submenu-table"/>
                <w:rFonts w:ascii="Times New Roman" w:hAnsi="Times New Roman" w:cs="Times New Roman"/>
                <w:bCs/>
                <w:color w:val="000000"/>
                <w:sz w:val="24"/>
                <w:szCs w:val="24"/>
                <w:shd w:val="clear" w:color="auto" w:fill="FFFFFF"/>
              </w:rPr>
              <w:t>С</w:t>
            </w:r>
            <w:proofErr w:type="gramEnd"/>
            <w:r w:rsidR="00815CA1" w:rsidRPr="00815CA1">
              <w:rPr>
                <w:rStyle w:val="submenu-table"/>
                <w:rFonts w:ascii="Times New Roman" w:hAnsi="Times New Roman" w:cs="Times New Roman"/>
                <w:bCs/>
                <w:color w:val="000000"/>
                <w:sz w:val="24"/>
                <w:szCs w:val="24"/>
                <w:shd w:val="clear" w:color="auto" w:fill="FFFFFF"/>
              </w:rPr>
              <w:t>в. Валентина в технике «</w:t>
            </w:r>
            <w:proofErr w:type="spellStart"/>
            <w:r w:rsidR="00815CA1" w:rsidRPr="00815CA1">
              <w:rPr>
                <w:rStyle w:val="submenu-table"/>
                <w:rFonts w:ascii="Times New Roman" w:hAnsi="Times New Roman" w:cs="Times New Roman"/>
                <w:bCs/>
                <w:color w:val="000000"/>
                <w:sz w:val="24"/>
                <w:szCs w:val="24"/>
                <w:shd w:val="clear" w:color="auto" w:fill="FFFFFF"/>
              </w:rPr>
              <w:t>темари</w:t>
            </w:r>
            <w:proofErr w:type="spellEnd"/>
            <w:r w:rsidR="00815CA1" w:rsidRPr="00815CA1">
              <w:rPr>
                <w:rStyle w:val="submenu-table"/>
                <w:rFonts w:ascii="Times New Roman" w:hAnsi="Times New Roman" w:cs="Times New Roman"/>
                <w:bCs/>
                <w:color w:val="000000"/>
                <w:sz w:val="24"/>
                <w:szCs w:val="24"/>
                <w:shd w:val="clear" w:color="auto" w:fill="FFFFFF"/>
              </w:rPr>
              <w:t>».</w:t>
            </w:r>
          </w:p>
        </w:tc>
        <w:tc>
          <w:tcPr>
            <w:tcW w:w="992" w:type="dxa"/>
          </w:tcPr>
          <w:p w:rsidR="004937E4" w:rsidRPr="001B7112" w:rsidRDefault="004937E4" w:rsidP="006B5616">
            <w:pPr>
              <w:pStyle w:val="a3"/>
              <w:jc w:val="center"/>
              <w:rPr>
                <w:rFonts w:ascii="Times New Roman" w:hAnsi="Times New Roman" w:cs="Times New Roman"/>
              </w:rPr>
            </w:pPr>
          </w:p>
        </w:tc>
        <w:tc>
          <w:tcPr>
            <w:tcW w:w="993" w:type="dxa"/>
          </w:tcPr>
          <w:p w:rsidR="004937E4" w:rsidRPr="001B7112" w:rsidRDefault="004937E4" w:rsidP="006B5616">
            <w:pPr>
              <w:pStyle w:val="a3"/>
              <w:jc w:val="center"/>
              <w:rPr>
                <w:rFonts w:ascii="Times New Roman" w:hAnsi="Times New Roman" w:cs="Times New Roman"/>
              </w:rPr>
            </w:pPr>
          </w:p>
        </w:tc>
        <w:tc>
          <w:tcPr>
            <w:tcW w:w="1134" w:type="dxa"/>
          </w:tcPr>
          <w:p w:rsidR="004937E4" w:rsidRPr="001B7112" w:rsidRDefault="00815CA1" w:rsidP="006B5616">
            <w:pPr>
              <w:pStyle w:val="a3"/>
              <w:jc w:val="center"/>
              <w:rPr>
                <w:rFonts w:ascii="Times New Roman" w:hAnsi="Times New Roman" w:cs="Times New Roman"/>
              </w:rPr>
            </w:pPr>
            <w:r>
              <w:rPr>
                <w:rFonts w:ascii="Times New Roman" w:hAnsi="Times New Roman" w:cs="Times New Roman"/>
              </w:rPr>
              <w:t>6</w:t>
            </w:r>
          </w:p>
        </w:tc>
        <w:tc>
          <w:tcPr>
            <w:tcW w:w="1099" w:type="dxa"/>
          </w:tcPr>
          <w:p w:rsidR="004937E4" w:rsidRDefault="004937E4" w:rsidP="006B5616">
            <w:pPr>
              <w:pStyle w:val="a3"/>
              <w:rPr>
                <w:b/>
              </w:rPr>
            </w:pPr>
          </w:p>
        </w:tc>
      </w:tr>
      <w:tr w:rsidR="004937E4" w:rsidTr="006B5616">
        <w:tc>
          <w:tcPr>
            <w:tcW w:w="534" w:type="dxa"/>
          </w:tcPr>
          <w:p w:rsidR="004937E4" w:rsidRPr="002C5382" w:rsidRDefault="004937E4" w:rsidP="006B5616">
            <w:pPr>
              <w:pStyle w:val="a3"/>
              <w:rPr>
                <w:rFonts w:ascii="Times New Roman" w:hAnsi="Times New Roman" w:cs="Times New Roman"/>
                <w:b/>
                <w:sz w:val="24"/>
                <w:szCs w:val="24"/>
              </w:rPr>
            </w:pPr>
          </w:p>
        </w:tc>
        <w:tc>
          <w:tcPr>
            <w:tcW w:w="4819" w:type="dxa"/>
          </w:tcPr>
          <w:p w:rsidR="004937E4" w:rsidRPr="002C5382" w:rsidRDefault="00402907" w:rsidP="006B5616">
            <w:pPr>
              <w:pStyle w:val="a3"/>
              <w:rPr>
                <w:rFonts w:ascii="Times New Roman" w:hAnsi="Times New Roman" w:cs="Times New Roman"/>
                <w:b/>
                <w:sz w:val="24"/>
                <w:szCs w:val="24"/>
              </w:rPr>
            </w:pPr>
            <w:r>
              <w:rPr>
                <w:rFonts w:ascii="Times New Roman" w:hAnsi="Times New Roman" w:cs="Times New Roman"/>
                <w:b/>
                <w:sz w:val="24"/>
                <w:szCs w:val="24"/>
              </w:rPr>
              <w:t>Раздел  2</w:t>
            </w:r>
            <w:r w:rsidR="004937E4" w:rsidRPr="002C5382">
              <w:rPr>
                <w:rFonts w:ascii="Times New Roman" w:hAnsi="Times New Roman" w:cs="Times New Roman"/>
                <w:b/>
                <w:sz w:val="24"/>
                <w:szCs w:val="24"/>
              </w:rPr>
              <w:t xml:space="preserve">. </w:t>
            </w:r>
            <w:r w:rsidR="00815CA1">
              <w:rPr>
                <w:rFonts w:ascii="Times New Roman" w:hAnsi="Times New Roman" w:cs="Times New Roman"/>
                <w:b/>
                <w:sz w:val="24"/>
                <w:szCs w:val="24"/>
              </w:rPr>
              <w:t>Оберег индейцев «ловец снов»</w:t>
            </w:r>
          </w:p>
        </w:tc>
        <w:tc>
          <w:tcPr>
            <w:tcW w:w="992" w:type="dxa"/>
          </w:tcPr>
          <w:p w:rsidR="004937E4" w:rsidRPr="001B7112" w:rsidRDefault="002D2FEB" w:rsidP="006B5616">
            <w:pPr>
              <w:pStyle w:val="a3"/>
              <w:jc w:val="center"/>
              <w:rPr>
                <w:rFonts w:ascii="Times New Roman" w:hAnsi="Times New Roman" w:cs="Times New Roman"/>
                <w:b/>
              </w:rPr>
            </w:pPr>
            <w:r>
              <w:rPr>
                <w:rFonts w:ascii="Times New Roman" w:hAnsi="Times New Roman" w:cs="Times New Roman"/>
                <w:b/>
              </w:rPr>
              <w:t>1</w:t>
            </w:r>
            <w:r w:rsidR="00520CA8">
              <w:rPr>
                <w:rFonts w:ascii="Times New Roman" w:hAnsi="Times New Roman" w:cs="Times New Roman"/>
                <w:b/>
              </w:rPr>
              <w:t>2</w:t>
            </w:r>
          </w:p>
        </w:tc>
        <w:tc>
          <w:tcPr>
            <w:tcW w:w="993" w:type="dxa"/>
          </w:tcPr>
          <w:p w:rsidR="004937E4" w:rsidRPr="001B7112" w:rsidRDefault="004937E4" w:rsidP="006B5616">
            <w:pPr>
              <w:pStyle w:val="a3"/>
              <w:jc w:val="center"/>
              <w:rPr>
                <w:rFonts w:ascii="Times New Roman" w:hAnsi="Times New Roman" w:cs="Times New Roman"/>
              </w:rPr>
            </w:pPr>
          </w:p>
        </w:tc>
        <w:tc>
          <w:tcPr>
            <w:tcW w:w="1134" w:type="dxa"/>
          </w:tcPr>
          <w:p w:rsidR="004937E4" w:rsidRDefault="004937E4" w:rsidP="006B5616">
            <w:pPr>
              <w:pStyle w:val="a3"/>
              <w:rPr>
                <w:b/>
              </w:rPr>
            </w:pPr>
          </w:p>
        </w:tc>
        <w:tc>
          <w:tcPr>
            <w:tcW w:w="1099" w:type="dxa"/>
          </w:tcPr>
          <w:p w:rsidR="004937E4" w:rsidRDefault="004937E4" w:rsidP="006B5616">
            <w:pPr>
              <w:pStyle w:val="a3"/>
              <w:rPr>
                <w:b/>
              </w:rPr>
            </w:pPr>
          </w:p>
        </w:tc>
      </w:tr>
      <w:tr w:rsidR="004937E4" w:rsidTr="006B5616">
        <w:tc>
          <w:tcPr>
            <w:tcW w:w="534" w:type="dxa"/>
          </w:tcPr>
          <w:p w:rsidR="004937E4" w:rsidRPr="002C5382" w:rsidRDefault="00402907" w:rsidP="006B5616">
            <w:pPr>
              <w:pStyle w:val="a3"/>
              <w:rPr>
                <w:rFonts w:ascii="Times New Roman" w:hAnsi="Times New Roman" w:cs="Times New Roman"/>
                <w:b/>
                <w:sz w:val="24"/>
                <w:szCs w:val="24"/>
              </w:rPr>
            </w:pPr>
            <w:r>
              <w:rPr>
                <w:rFonts w:ascii="Times New Roman" w:hAnsi="Times New Roman" w:cs="Times New Roman"/>
                <w:b/>
                <w:sz w:val="24"/>
                <w:szCs w:val="24"/>
              </w:rPr>
              <w:t>9</w:t>
            </w:r>
            <w:r w:rsidR="004937E4" w:rsidRPr="002C5382">
              <w:rPr>
                <w:rFonts w:ascii="Times New Roman" w:hAnsi="Times New Roman" w:cs="Times New Roman"/>
                <w:b/>
                <w:sz w:val="24"/>
                <w:szCs w:val="24"/>
              </w:rPr>
              <w:t>.</w:t>
            </w:r>
          </w:p>
        </w:tc>
        <w:tc>
          <w:tcPr>
            <w:tcW w:w="4819" w:type="dxa"/>
          </w:tcPr>
          <w:p w:rsidR="004937E4" w:rsidRPr="00084B98" w:rsidRDefault="00815CA1" w:rsidP="00084B98">
            <w:pPr>
              <w:pStyle w:val="a3"/>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 xml:space="preserve">Вводное занятие. История возникновения оберегов и амулетов </w:t>
            </w:r>
            <w:r w:rsidR="006B5616">
              <w:rPr>
                <w:rFonts w:ascii="Times New Roman" w:hAnsi="Times New Roman" w:cs="Times New Roman"/>
                <w:color w:val="000000"/>
                <w:sz w:val="24"/>
                <w:szCs w:val="24"/>
                <w:shd w:val="clear" w:color="auto" w:fill="FFFFFF"/>
              </w:rPr>
              <w:t>индейцев. Материалы для создания оберега «ловец снов».</w:t>
            </w:r>
          </w:p>
        </w:tc>
        <w:tc>
          <w:tcPr>
            <w:tcW w:w="992" w:type="dxa"/>
          </w:tcPr>
          <w:p w:rsidR="004937E4" w:rsidRPr="001B7112" w:rsidRDefault="004937E4" w:rsidP="006B5616">
            <w:pPr>
              <w:pStyle w:val="a3"/>
              <w:jc w:val="center"/>
              <w:rPr>
                <w:rFonts w:ascii="Times New Roman" w:hAnsi="Times New Roman" w:cs="Times New Roman"/>
              </w:rPr>
            </w:pPr>
          </w:p>
        </w:tc>
        <w:tc>
          <w:tcPr>
            <w:tcW w:w="993" w:type="dxa"/>
          </w:tcPr>
          <w:p w:rsidR="004937E4" w:rsidRPr="001B7112" w:rsidRDefault="00520CA8" w:rsidP="006B5616">
            <w:pPr>
              <w:pStyle w:val="a3"/>
              <w:jc w:val="center"/>
              <w:rPr>
                <w:rFonts w:ascii="Times New Roman" w:hAnsi="Times New Roman" w:cs="Times New Roman"/>
              </w:rPr>
            </w:pPr>
            <w:r>
              <w:rPr>
                <w:rFonts w:ascii="Times New Roman" w:hAnsi="Times New Roman" w:cs="Times New Roman"/>
              </w:rPr>
              <w:t>1</w:t>
            </w:r>
          </w:p>
        </w:tc>
        <w:tc>
          <w:tcPr>
            <w:tcW w:w="1134" w:type="dxa"/>
          </w:tcPr>
          <w:p w:rsidR="004937E4" w:rsidRDefault="004937E4" w:rsidP="006B5616">
            <w:pPr>
              <w:pStyle w:val="a3"/>
              <w:rPr>
                <w:b/>
              </w:rPr>
            </w:pPr>
          </w:p>
        </w:tc>
        <w:tc>
          <w:tcPr>
            <w:tcW w:w="1099" w:type="dxa"/>
          </w:tcPr>
          <w:p w:rsidR="004937E4" w:rsidRDefault="004937E4" w:rsidP="006B5616">
            <w:pPr>
              <w:pStyle w:val="a3"/>
              <w:rPr>
                <w:b/>
              </w:rPr>
            </w:pPr>
          </w:p>
        </w:tc>
      </w:tr>
      <w:tr w:rsidR="004937E4" w:rsidTr="006B5616">
        <w:tc>
          <w:tcPr>
            <w:tcW w:w="534" w:type="dxa"/>
          </w:tcPr>
          <w:p w:rsidR="004937E4" w:rsidRPr="002C5382" w:rsidRDefault="00402907" w:rsidP="006B5616">
            <w:pPr>
              <w:pStyle w:val="a3"/>
              <w:rPr>
                <w:rFonts w:ascii="Times New Roman" w:hAnsi="Times New Roman" w:cs="Times New Roman"/>
                <w:b/>
                <w:sz w:val="24"/>
                <w:szCs w:val="24"/>
              </w:rPr>
            </w:pPr>
            <w:r>
              <w:rPr>
                <w:rFonts w:ascii="Times New Roman" w:hAnsi="Times New Roman" w:cs="Times New Roman"/>
                <w:b/>
                <w:sz w:val="24"/>
                <w:szCs w:val="24"/>
              </w:rPr>
              <w:t>10</w:t>
            </w:r>
            <w:r w:rsidR="004937E4" w:rsidRPr="002C5382">
              <w:rPr>
                <w:rFonts w:ascii="Times New Roman" w:hAnsi="Times New Roman" w:cs="Times New Roman"/>
                <w:b/>
                <w:sz w:val="24"/>
                <w:szCs w:val="24"/>
              </w:rPr>
              <w:t>.</w:t>
            </w:r>
          </w:p>
        </w:tc>
        <w:tc>
          <w:tcPr>
            <w:tcW w:w="4819" w:type="dxa"/>
          </w:tcPr>
          <w:p w:rsidR="004937E4" w:rsidRPr="006B5616" w:rsidRDefault="006B5616" w:rsidP="006B5616">
            <w:pPr>
              <w:pStyle w:val="a3"/>
              <w:rPr>
                <w:rFonts w:ascii="Times New Roman" w:hAnsi="Times New Roman" w:cs="Times New Roman"/>
                <w:sz w:val="24"/>
                <w:szCs w:val="24"/>
              </w:rPr>
            </w:pPr>
            <w:r>
              <w:rPr>
                <w:rFonts w:ascii="Times New Roman" w:hAnsi="Times New Roman" w:cs="Times New Roman"/>
                <w:sz w:val="24"/>
                <w:szCs w:val="24"/>
              </w:rPr>
              <w:t>Создание оберега «ловец снов».</w:t>
            </w:r>
          </w:p>
        </w:tc>
        <w:tc>
          <w:tcPr>
            <w:tcW w:w="992" w:type="dxa"/>
          </w:tcPr>
          <w:p w:rsidR="004937E4" w:rsidRPr="001B7112" w:rsidRDefault="004937E4" w:rsidP="006B5616">
            <w:pPr>
              <w:pStyle w:val="a3"/>
              <w:jc w:val="center"/>
              <w:rPr>
                <w:rFonts w:ascii="Times New Roman" w:hAnsi="Times New Roman" w:cs="Times New Roman"/>
              </w:rPr>
            </w:pPr>
          </w:p>
        </w:tc>
        <w:tc>
          <w:tcPr>
            <w:tcW w:w="993" w:type="dxa"/>
          </w:tcPr>
          <w:p w:rsidR="004937E4" w:rsidRPr="001B7112" w:rsidRDefault="004937E4" w:rsidP="006B5616">
            <w:pPr>
              <w:pStyle w:val="a3"/>
              <w:jc w:val="center"/>
              <w:rPr>
                <w:rFonts w:ascii="Times New Roman" w:hAnsi="Times New Roman" w:cs="Times New Roman"/>
              </w:rPr>
            </w:pPr>
          </w:p>
        </w:tc>
        <w:tc>
          <w:tcPr>
            <w:tcW w:w="1134" w:type="dxa"/>
          </w:tcPr>
          <w:p w:rsidR="004937E4" w:rsidRPr="001B7112" w:rsidRDefault="006B5616" w:rsidP="006B5616">
            <w:pPr>
              <w:pStyle w:val="a3"/>
              <w:jc w:val="center"/>
              <w:rPr>
                <w:rFonts w:ascii="Times New Roman" w:hAnsi="Times New Roman" w:cs="Times New Roman"/>
              </w:rPr>
            </w:pPr>
            <w:r>
              <w:rPr>
                <w:rFonts w:ascii="Times New Roman" w:hAnsi="Times New Roman" w:cs="Times New Roman"/>
              </w:rPr>
              <w:t>6</w:t>
            </w:r>
          </w:p>
        </w:tc>
        <w:tc>
          <w:tcPr>
            <w:tcW w:w="1099" w:type="dxa"/>
          </w:tcPr>
          <w:p w:rsidR="004937E4" w:rsidRDefault="004937E4" w:rsidP="006B5616">
            <w:pPr>
              <w:pStyle w:val="a3"/>
              <w:rPr>
                <w:b/>
              </w:rPr>
            </w:pPr>
          </w:p>
        </w:tc>
      </w:tr>
      <w:tr w:rsidR="004937E4" w:rsidTr="006B5616">
        <w:tc>
          <w:tcPr>
            <w:tcW w:w="534" w:type="dxa"/>
          </w:tcPr>
          <w:p w:rsidR="004937E4" w:rsidRPr="002C5382" w:rsidRDefault="00402907" w:rsidP="006B5616">
            <w:pPr>
              <w:pStyle w:val="a3"/>
              <w:rPr>
                <w:rFonts w:ascii="Times New Roman" w:hAnsi="Times New Roman" w:cs="Times New Roman"/>
                <w:b/>
                <w:sz w:val="24"/>
                <w:szCs w:val="24"/>
              </w:rPr>
            </w:pPr>
            <w:r>
              <w:rPr>
                <w:rFonts w:ascii="Times New Roman" w:hAnsi="Times New Roman" w:cs="Times New Roman"/>
                <w:b/>
                <w:sz w:val="24"/>
                <w:szCs w:val="24"/>
              </w:rPr>
              <w:t>11</w:t>
            </w:r>
            <w:r w:rsidR="004937E4" w:rsidRPr="002C5382">
              <w:rPr>
                <w:rFonts w:ascii="Times New Roman" w:hAnsi="Times New Roman" w:cs="Times New Roman"/>
                <w:b/>
                <w:sz w:val="24"/>
                <w:szCs w:val="24"/>
              </w:rPr>
              <w:t>.</w:t>
            </w:r>
          </w:p>
        </w:tc>
        <w:tc>
          <w:tcPr>
            <w:tcW w:w="4819" w:type="dxa"/>
          </w:tcPr>
          <w:p w:rsidR="004937E4" w:rsidRPr="006B5616" w:rsidRDefault="006B5616" w:rsidP="006B5616">
            <w:pPr>
              <w:pStyle w:val="a3"/>
              <w:rPr>
                <w:rFonts w:ascii="Times New Roman" w:hAnsi="Times New Roman" w:cs="Times New Roman"/>
                <w:sz w:val="24"/>
                <w:szCs w:val="24"/>
              </w:rPr>
            </w:pPr>
            <w:r>
              <w:rPr>
                <w:rFonts w:ascii="Times New Roman" w:hAnsi="Times New Roman" w:cs="Times New Roman"/>
                <w:sz w:val="24"/>
                <w:szCs w:val="24"/>
              </w:rPr>
              <w:t>Создание амулета-кулона «ловец снов».</w:t>
            </w:r>
          </w:p>
        </w:tc>
        <w:tc>
          <w:tcPr>
            <w:tcW w:w="992" w:type="dxa"/>
          </w:tcPr>
          <w:p w:rsidR="004937E4" w:rsidRPr="001B7112" w:rsidRDefault="004937E4" w:rsidP="006B5616">
            <w:pPr>
              <w:pStyle w:val="a3"/>
              <w:jc w:val="center"/>
              <w:rPr>
                <w:rFonts w:ascii="Times New Roman" w:hAnsi="Times New Roman" w:cs="Times New Roman"/>
              </w:rPr>
            </w:pPr>
          </w:p>
        </w:tc>
        <w:tc>
          <w:tcPr>
            <w:tcW w:w="993" w:type="dxa"/>
          </w:tcPr>
          <w:p w:rsidR="004937E4" w:rsidRPr="001B7112" w:rsidRDefault="004937E4" w:rsidP="006B5616">
            <w:pPr>
              <w:pStyle w:val="a3"/>
              <w:jc w:val="center"/>
              <w:rPr>
                <w:rFonts w:ascii="Times New Roman" w:hAnsi="Times New Roman" w:cs="Times New Roman"/>
              </w:rPr>
            </w:pPr>
          </w:p>
        </w:tc>
        <w:tc>
          <w:tcPr>
            <w:tcW w:w="1134" w:type="dxa"/>
          </w:tcPr>
          <w:p w:rsidR="004937E4" w:rsidRPr="001B7112" w:rsidRDefault="00520CA8" w:rsidP="006B5616">
            <w:pPr>
              <w:pStyle w:val="a3"/>
              <w:jc w:val="center"/>
              <w:rPr>
                <w:rFonts w:ascii="Times New Roman" w:hAnsi="Times New Roman" w:cs="Times New Roman"/>
              </w:rPr>
            </w:pPr>
            <w:r>
              <w:rPr>
                <w:rFonts w:ascii="Times New Roman" w:hAnsi="Times New Roman" w:cs="Times New Roman"/>
              </w:rPr>
              <w:t>5</w:t>
            </w:r>
          </w:p>
        </w:tc>
        <w:tc>
          <w:tcPr>
            <w:tcW w:w="1099" w:type="dxa"/>
          </w:tcPr>
          <w:p w:rsidR="004937E4" w:rsidRDefault="004937E4" w:rsidP="006B5616">
            <w:pPr>
              <w:pStyle w:val="a3"/>
              <w:rPr>
                <w:b/>
              </w:rPr>
            </w:pPr>
          </w:p>
        </w:tc>
      </w:tr>
      <w:tr w:rsidR="004937E4" w:rsidTr="006B5616">
        <w:tc>
          <w:tcPr>
            <w:tcW w:w="534" w:type="dxa"/>
          </w:tcPr>
          <w:p w:rsidR="004937E4" w:rsidRPr="00402907" w:rsidRDefault="004937E4" w:rsidP="006B5616">
            <w:pPr>
              <w:pStyle w:val="a3"/>
              <w:rPr>
                <w:rFonts w:ascii="Times New Roman" w:hAnsi="Times New Roman" w:cs="Times New Roman"/>
                <w:b/>
                <w:sz w:val="24"/>
                <w:szCs w:val="24"/>
              </w:rPr>
            </w:pPr>
          </w:p>
        </w:tc>
        <w:tc>
          <w:tcPr>
            <w:tcW w:w="4819" w:type="dxa"/>
          </w:tcPr>
          <w:p w:rsidR="004937E4" w:rsidRPr="002C5382" w:rsidRDefault="00402907" w:rsidP="006B5616">
            <w:pPr>
              <w:pStyle w:val="a3"/>
              <w:rPr>
                <w:rFonts w:ascii="Times New Roman" w:hAnsi="Times New Roman" w:cs="Times New Roman"/>
                <w:b/>
                <w:sz w:val="24"/>
                <w:szCs w:val="24"/>
              </w:rPr>
            </w:pPr>
            <w:r>
              <w:rPr>
                <w:rFonts w:ascii="Times New Roman" w:hAnsi="Times New Roman" w:cs="Times New Roman"/>
                <w:b/>
                <w:sz w:val="24"/>
                <w:szCs w:val="24"/>
              </w:rPr>
              <w:t>Раздел 3</w:t>
            </w:r>
            <w:r w:rsidR="004937E4" w:rsidRPr="002C5382">
              <w:rPr>
                <w:rFonts w:ascii="Times New Roman" w:hAnsi="Times New Roman" w:cs="Times New Roman"/>
                <w:b/>
                <w:sz w:val="24"/>
                <w:szCs w:val="24"/>
              </w:rPr>
              <w:t xml:space="preserve">. </w:t>
            </w:r>
            <w:r w:rsidR="006B5616">
              <w:rPr>
                <w:rFonts w:ascii="Times New Roman" w:hAnsi="Times New Roman" w:cs="Times New Roman"/>
                <w:b/>
                <w:sz w:val="24"/>
                <w:szCs w:val="24"/>
              </w:rPr>
              <w:t>Венецианские маски  с росписью.</w:t>
            </w:r>
          </w:p>
        </w:tc>
        <w:tc>
          <w:tcPr>
            <w:tcW w:w="992" w:type="dxa"/>
          </w:tcPr>
          <w:p w:rsidR="004937E4" w:rsidRPr="001B7112" w:rsidRDefault="004937E4" w:rsidP="006B5616">
            <w:pPr>
              <w:pStyle w:val="a3"/>
              <w:jc w:val="center"/>
              <w:rPr>
                <w:rFonts w:ascii="Times New Roman" w:hAnsi="Times New Roman" w:cs="Times New Roman"/>
                <w:b/>
                <w:sz w:val="24"/>
                <w:szCs w:val="24"/>
              </w:rPr>
            </w:pPr>
            <w:r w:rsidRPr="001B7112">
              <w:rPr>
                <w:rFonts w:ascii="Times New Roman" w:hAnsi="Times New Roman" w:cs="Times New Roman"/>
                <w:b/>
                <w:sz w:val="24"/>
                <w:szCs w:val="24"/>
              </w:rPr>
              <w:t>1</w:t>
            </w:r>
            <w:r w:rsidR="00402907">
              <w:rPr>
                <w:rFonts w:ascii="Times New Roman" w:hAnsi="Times New Roman" w:cs="Times New Roman"/>
                <w:b/>
                <w:sz w:val="24"/>
                <w:szCs w:val="24"/>
              </w:rPr>
              <w:t>0</w:t>
            </w:r>
          </w:p>
        </w:tc>
        <w:tc>
          <w:tcPr>
            <w:tcW w:w="993" w:type="dxa"/>
          </w:tcPr>
          <w:p w:rsidR="004937E4" w:rsidRPr="001B7112" w:rsidRDefault="004937E4" w:rsidP="006B5616">
            <w:pPr>
              <w:pStyle w:val="a3"/>
              <w:jc w:val="center"/>
              <w:rPr>
                <w:rFonts w:ascii="Times New Roman" w:hAnsi="Times New Roman" w:cs="Times New Roman"/>
                <w:b/>
              </w:rPr>
            </w:pPr>
          </w:p>
        </w:tc>
        <w:tc>
          <w:tcPr>
            <w:tcW w:w="1134" w:type="dxa"/>
          </w:tcPr>
          <w:p w:rsidR="004937E4" w:rsidRDefault="004937E4" w:rsidP="006B5616">
            <w:pPr>
              <w:pStyle w:val="a3"/>
              <w:rPr>
                <w:b/>
              </w:rPr>
            </w:pPr>
          </w:p>
        </w:tc>
        <w:tc>
          <w:tcPr>
            <w:tcW w:w="1099" w:type="dxa"/>
          </w:tcPr>
          <w:p w:rsidR="004937E4" w:rsidRDefault="004937E4" w:rsidP="006B5616">
            <w:pPr>
              <w:pStyle w:val="a3"/>
              <w:rPr>
                <w:b/>
              </w:rPr>
            </w:pPr>
          </w:p>
        </w:tc>
      </w:tr>
      <w:tr w:rsidR="004937E4" w:rsidTr="006B5616">
        <w:tc>
          <w:tcPr>
            <w:tcW w:w="534" w:type="dxa"/>
          </w:tcPr>
          <w:p w:rsidR="004937E4" w:rsidRPr="00402907" w:rsidRDefault="00402907" w:rsidP="006B5616">
            <w:pPr>
              <w:pStyle w:val="a3"/>
              <w:rPr>
                <w:rFonts w:ascii="Times New Roman" w:hAnsi="Times New Roman" w:cs="Times New Roman"/>
                <w:b/>
                <w:sz w:val="24"/>
                <w:szCs w:val="24"/>
              </w:rPr>
            </w:pPr>
            <w:r w:rsidRPr="00402907">
              <w:rPr>
                <w:rFonts w:ascii="Times New Roman" w:hAnsi="Times New Roman" w:cs="Times New Roman"/>
                <w:b/>
                <w:sz w:val="24"/>
                <w:szCs w:val="24"/>
              </w:rPr>
              <w:t>14</w:t>
            </w:r>
            <w:r w:rsidR="004937E4" w:rsidRPr="00402907">
              <w:rPr>
                <w:rFonts w:ascii="Times New Roman" w:hAnsi="Times New Roman" w:cs="Times New Roman"/>
                <w:b/>
                <w:sz w:val="24"/>
                <w:szCs w:val="24"/>
              </w:rPr>
              <w:t>.</w:t>
            </w:r>
          </w:p>
        </w:tc>
        <w:tc>
          <w:tcPr>
            <w:tcW w:w="4819" w:type="dxa"/>
          </w:tcPr>
          <w:p w:rsidR="004937E4" w:rsidRPr="005105BC" w:rsidRDefault="006B5616" w:rsidP="006B5616">
            <w:pPr>
              <w:pStyle w:val="a3"/>
              <w:rPr>
                <w:rFonts w:ascii="Times New Roman" w:hAnsi="Times New Roman" w:cs="Times New Roman"/>
                <w:sz w:val="24"/>
                <w:szCs w:val="24"/>
              </w:rPr>
            </w:pPr>
            <w:r>
              <w:rPr>
                <w:rFonts w:ascii="Times New Roman" w:hAnsi="Times New Roman" w:cs="Times New Roman"/>
                <w:sz w:val="24"/>
                <w:szCs w:val="24"/>
              </w:rPr>
              <w:t>Вводное занятие. История возникновения венецианских масок и венецианского карнавала. Материалы для создания декоративных венецианских масок.</w:t>
            </w:r>
          </w:p>
        </w:tc>
        <w:tc>
          <w:tcPr>
            <w:tcW w:w="992" w:type="dxa"/>
          </w:tcPr>
          <w:p w:rsidR="004937E4" w:rsidRPr="001B7112" w:rsidRDefault="004937E4" w:rsidP="006B5616">
            <w:pPr>
              <w:pStyle w:val="a3"/>
              <w:jc w:val="center"/>
              <w:rPr>
                <w:rFonts w:ascii="Times New Roman" w:hAnsi="Times New Roman" w:cs="Times New Roman"/>
                <w:sz w:val="24"/>
                <w:szCs w:val="24"/>
              </w:rPr>
            </w:pPr>
          </w:p>
        </w:tc>
        <w:tc>
          <w:tcPr>
            <w:tcW w:w="993" w:type="dxa"/>
          </w:tcPr>
          <w:p w:rsidR="004937E4" w:rsidRPr="001B7112" w:rsidRDefault="00520CA8" w:rsidP="006B5616">
            <w:pPr>
              <w:pStyle w:val="a3"/>
              <w:jc w:val="center"/>
              <w:rPr>
                <w:rFonts w:ascii="Times New Roman" w:hAnsi="Times New Roman" w:cs="Times New Roman"/>
              </w:rPr>
            </w:pPr>
            <w:r>
              <w:rPr>
                <w:rFonts w:ascii="Times New Roman" w:hAnsi="Times New Roman" w:cs="Times New Roman"/>
              </w:rPr>
              <w:t>1</w:t>
            </w:r>
          </w:p>
        </w:tc>
        <w:tc>
          <w:tcPr>
            <w:tcW w:w="1134" w:type="dxa"/>
          </w:tcPr>
          <w:p w:rsidR="004937E4" w:rsidRPr="001B7112" w:rsidRDefault="004937E4" w:rsidP="006B5616">
            <w:pPr>
              <w:pStyle w:val="a3"/>
              <w:jc w:val="center"/>
              <w:rPr>
                <w:rFonts w:ascii="Times New Roman" w:hAnsi="Times New Roman" w:cs="Times New Roman"/>
              </w:rPr>
            </w:pPr>
          </w:p>
        </w:tc>
        <w:tc>
          <w:tcPr>
            <w:tcW w:w="1099" w:type="dxa"/>
          </w:tcPr>
          <w:p w:rsidR="004937E4" w:rsidRDefault="004937E4" w:rsidP="006B5616">
            <w:pPr>
              <w:pStyle w:val="a3"/>
              <w:rPr>
                <w:b/>
              </w:rPr>
            </w:pPr>
          </w:p>
        </w:tc>
      </w:tr>
      <w:tr w:rsidR="004937E4" w:rsidTr="006B5616">
        <w:tc>
          <w:tcPr>
            <w:tcW w:w="534" w:type="dxa"/>
          </w:tcPr>
          <w:p w:rsidR="004937E4" w:rsidRPr="00402907" w:rsidRDefault="00402907" w:rsidP="006B5616">
            <w:pPr>
              <w:pStyle w:val="a3"/>
              <w:rPr>
                <w:rFonts w:ascii="Times New Roman" w:hAnsi="Times New Roman" w:cs="Times New Roman"/>
                <w:b/>
                <w:sz w:val="24"/>
                <w:szCs w:val="24"/>
              </w:rPr>
            </w:pPr>
            <w:r w:rsidRPr="00402907">
              <w:rPr>
                <w:rFonts w:ascii="Times New Roman" w:hAnsi="Times New Roman" w:cs="Times New Roman"/>
                <w:b/>
                <w:sz w:val="24"/>
                <w:szCs w:val="24"/>
              </w:rPr>
              <w:t>15</w:t>
            </w:r>
            <w:r w:rsidR="004937E4" w:rsidRPr="00402907">
              <w:rPr>
                <w:rFonts w:ascii="Times New Roman" w:hAnsi="Times New Roman" w:cs="Times New Roman"/>
                <w:b/>
                <w:sz w:val="24"/>
                <w:szCs w:val="24"/>
              </w:rPr>
              <w:t>.</w:t>
            </w:r>
          </w:p>
        </w:tc>
        <w:tc>
          <w:tcPr>
            <w:tcW w:w="4819" w:type="dxa"/>
          </w:tcPr>
          <w:p w:rsidR="004937E4" w:rsidRPr="005105BC" w:rsidRDefault="006B5616" w:rsidP="006B5616">
            <w:pPr>
              <w:pStyle w:val="a3"/>
              <w:rPr>
                <w:rFonts w:ascii="Times New Roman" w:hAnsi="Times New Roman" w:cs="Times New Roman"/>
                <w:sz w:val="24"/>
                <w:szCs w:val="24"/>
              </w:rPr>
            </w:pPr>
            <w:r>
              <w:rPr>
                <w:rFonts w:ascii="Times New Roman" w:hAnsi="Times New Roman" w:cs="Times New Roman"/>
                <w:sz w:val="24"/>
                <w:szCs w:val="24"/>
              </w:rPr>
              <w:t>Создание декоративной венецианской маски из гипса. Роспись масляными красками.</w:t>
            </w:r>
          </w:p>
        </w:tc>
        <w:tc>
          <w:tcPr>
            <w:tcW w:w="992" w:type="dxa"/>
          </w:tcPr>
          <w:p w:rsidR="004937E4" w:rsidRPr="001B7112" w:rsidRDefault="004937E4" w:rsidP="006B5616">
            <w:pPr>
              <w:pStyle w:val="a3"/>
              <w:jc w:val="center"/>
              <w:rPr>
                <w:rFonts w:ascii="Times New Roman" w:hAnsi="Times New Roman" w:cs="Times New Roman"/>
                <w:sz w:val="24"/>
                <w:szCs w:val="24"/>
              </w:rPr>
            </w:pPr>
          </w:p>
        </w:tc>
        <w:tc>
          <w:tcPr>
            <w:tcW w:w="993" w:type="dxa"/>
          </w:tcPr>
          <w:p w:rsidR="004937E4" w:rsidRPr="001B7112" w:rsidRDefault="004937E4" w:rsidP="006B5616">
            <w:pPr>
              <w:pStyle w:val="a3"/>
              <w:jc w:val="center"/>
              <w:rPr>
                <w:rFonts w:ascii="Times New Roman" w:hAnsi="Times New Roman" w:cs="Times New Roman"/>
              </w:rPr>
            </w:pPr>
          </w:p>
        </w:tc>
        <w:tc>
          <w:tcPr>
            <w:tcW w:w="1134" w:type="dxa"/>
          </w:tcPr>
          <w:p w:rsidR="004937E4" w:rsidRPr="001B7112" w:rsidRDefault="00520CA8" w:rsidP="006B5616">
            <w:pPr>
              <w:pStyle w:val="a3"/>
              <w:jc w:val="center"/>
              <w:rPr>
                <w:rFonts w:ascii="Times New Roman" w:hAnsi="Times New Roman" w:cs="Times New Roman"/>
              </w:rPr>
            </w:pPr>
            <w:r>
              <w:rPr>
                <w:rFonts w:ascii="Times New Roman" w:hAnsi="Times New Roman" w:cs="Times New Roman"/>
              </w:rPr>
              <w:t>8</w:t>
            </w:r>
          </w:p>
        </w:tc>
        <w:tc>
          <w:tcPr>
            <w:tcW w:w="1099" w:type="dxa"/>
          </w:tcPr>
          <w:p w:rsidR="004937E4" w:rsidRDefault="004937E4" w:rsidP="006B5616">
            <w:pPr>
              <w:pStyle w:val="a3"/>
              <w:rPr>
                <w:b/>
              </w:rPr>
            </w:pPr>
          </w:p>
        </w:tc>
      </w:tr>
    </w:tbl>
    <w:p w:rsidR="004937E4" w:rsidRPr="00F65775" w:rsidRDefault="004937E4" w:rsidP="004937E4">
      <w:pPr>
        <w:pStyle w:val="a3"/>
        <w:rPr>
          <w:rFonts w:ascii="Times New Roman" w:hAnsi="Times New Roman" w:cs="Times New Roman"/>
          <w:b/>
          <w:sz w:val="24"/>
          <w:szCs w:val="24"/>
        </w:rPr>
      </w:pPr>
      <w:r w:rsidRPr="00F65775">
        <w:rPr>
          <w:rFonts w:ascii="Times New Roman" w:hAnsi="Times New Roman" w:cs="Times New Roman"/>
          <w:b/>
          <w:sz w:val="24"/>
          <w:szCs w:val="24"/>
        </w:rPr>
        <w:tab/>
      </w:r>
      <w:r w:rsidRPr="00F65775">
        <w:rPr>
          <w:rFonts w:ascii="Times New Roman" w:hAnsi="Times New Roman" w:cs="Times New Roman"/>
          <w:b/>
          <w:sz w:val="24"/>
          <w:szCs w:val="24"/>
        </w:rPr>
        <w:tab/>
      </w:r>
      <w:r w:rsidRPr="00F65775">
        <w:rPr>
          <w:rFonts w:ascii="Times New Roman" w:hAnsi="Times New Roman" w:cs="Times New Roman"/>
          <w:b/>
          <w:sz w:val="24"/>
          <w:szCs w:val="24"/>
        </w:rPr>
        <w:tab/>
        <w:t xml:space="preserve">Всего                                         </w:t>
      </w:r>
      <w:r w:rsidRPr="00F65775">
        <w:rPr>
          <w:rFonts w:ascii="Times New Roman" w:hAnsi="Times New Roman" w:cs="Times New Roman"/>
          <w:b/>
          <w:sz w:val="24"/>
          <w:szCs w:val="24"/>
        </w:rPr>
        <w:tab/>
      </w:r>
      <w:r w:rsidR="00520CA8">
        <w:rPr>
          <w:rFonts w:ascii="Times New Roman" w:hAnsi="Times New Roman" w:cs="Times New Roman"/>
          <w:b/>
          <w:sz w:val="24"/>
          <w:szCs w:val="24"/>
        </w:rPr>
        <w:t>35</w:t>
      </w:r>
      <w:r w:rsidRPr="00F65775">
        <w:rPr>
          <w:rFonts w:ascii="Times New Roman" w:hAnsi="Times New Roman" w:cs="Times New Roman"/>
          <w:b/>
          <w:sz w:val="24"/>
          <w:szCs w:val="24"/>
        </w:rPr>
        <w:tab/>
      </w:r>
      <w:r w:rsidR="00520CA8">
        <w:rPr>
          <w:rFonts w:ascii="Times New Roman" w:hAnsi="Times New Roman" w:cs="Times New Roman"/>
          <w:b/>
          <w:sz w:val="24"/>
          <w:szCs w:val="24"/>
        </w:rPr>
        <w:t xml:space="preserve">     3</w:t>
      </w:r>
      <w:r w:rsidR="00F65775">
        <w:rPr>
          <w:rFonts w:ascii="Times New Roman" w:hAnsi="Times New Roman" w:cs="Times New Roman"/>
          <w:b/>
          <w:sz w:val="24"/>
          <w:szCs w:val="24"/>
        </w:rPr>
        <w:t xml:space="preserve">            </w:t>
      </w:r>
      <w:r w:rsidR="00E54B0E">
        <w:rPr>
          <w:rFonts w:ascii="Times New Roman" w:hAnsi="Times New Roman" w:cs="Times New Roman"/>
          <w:b/>
          <w:sz w:val="24"/>
          <w:szCs w:val="24"/>
        </w:rPr>
        <w:t xml:space="preserve">  </w:t>
      </w:r>
      <w:r w:rsidR="00520CA8">
        <w:rPr>
          <w:rFonts w:ascii="Times New Roman" w:hAnsi="Times New Roman" w:cs="Times New Roman"/>
          <w:b/>
          <w:sz w:val="24"/>
          <w:szCs w:val="24"/>
        </w:rPr>
        <w:t xml:space="preserve"> 32</w:t>
      </w:r>
    </w:p>
    <w:p w:rsidR="004937E4" w:rsidRPr="00E02CBE" w:rsidRDefault="004937E4" w:rsidP="004937E4">
      <w:pPr>
        <w:pStyle w:val="a3"/>
        <w:rPr>
          <w:b/>
        </w:rPr>
      </w:pPr>
    </w:p>
    <w:p w:rsidR="004937E4" w:rsidRPr="00E02CBE" w:rsidRDefault="004937E4" w:rsidP="004937E4">
      <w:pPr>
        <w:pStyle w:val="a3"/>
        <w:rPr>
          <w:b/>
        </w:rPr>
      </w:pPr>
    </w:p>
    <w:p w:rsidR="004937E4" w:rsidRPr="004937E4" w:rsidRDefault="004937E4" w:rsidP="004937E4">
      <w:pPr>
        <w:tabs>
          <w:tab w:val="left" w:pos="6390"/>
        </w:tabs>
        <w:jc w:val="center"/>
        <w:rPr>
          <w:b/>
          <w:sz w:val="28"/>
          <w:szCs w:val="28"/>
        </w:rPr>
      </w:pPr>
    </w:p>
    <w:p w:rsidR="00144188" w:rsidRDefault="00144188" w:rsidP="004937E4">
      <w:pPr>
        <w:pStyle w:val="a3"/>
        <w:jc w:val="both"/>
        <w:rPr>
          <w:rFonts w:ascii="Times New Roman" w:hAnsi="Times New Roman" w:cs="Times New Roman"/>
          <w:sz w:val="24"/>
          <w:szCs w:val="24"/>
        </w:rPr>
      </w:pPr>
    </w:p>
    <w:p w:rsidR="00144188" w:rsidRPr="00144188" w:rsidRDefault="00144188" w:rsidP="00144188">
      <w:pPr>
        <w:rPr>
          <w:lang w:eastAsia="en-US"/>
        </w:rPr>
      </w:pPr>
    </w:p>
    <w:p w:rsidR="00144188" w:rsidRPr="00144188" w:rsidRDefault="00144188" w:rsidP="00144188">
      <w:pPr>
        <w:rPr>
          <w:lang w:eastAsia="en-US"/>
        </w:rPr>
      </w:pPr>
    </w:p>
    <w:p w:rsidR="00144188" w:rsidRPr="00144188" w:rsidRDefault="00144188" w:rsidP="00144188">
      <w:pPr>
        <w:rPr>
          <w:lang w:eastAsia="en-US"/>
        </w:rPr>
      </w:pPr>
    </w:p>
    <w:p w:rsidR="00144188" w:rsidRPr="00144188" w:rsidRDefault="00144188" w:rsidP="00144188">
      <w:pPr>
        <w:rPr>
          <w:lang w:eastAsia="en-US"/>
        </w:rPr>
      </w:pPr>
    </w:p>
    <w:p w:rsidR="00144188" w:rsidRPr="00144188" w:rsidRDefault="00144188" w:rsidP="00144188">
      <w:pPr>
        <w:rPr>
          <w:lang w:eastAsia="en-US"/>
        </w:rPr>
      </w:pPr>
    </w:p>
    <w:p w:rsidR="00144188" w:rsidRPr="00144188" w:rsidRDefault="00144188" w:rsidP="00144188">
      <w:pPr>
        <w:rPr>
          <w:lang w:eastAsia="en-US"/>
        </w:rPr>
      </w:pPr>
    </w:p>
    <w:p w:rsidR="00144188" w:rsidRPr="00144188" w:rsidRDefault="00144188" w:rsidP="00144188">
      <w:pPr>
        <w:rPr>
          <w:lang w:eastAsia="en-US"/>
        </w:rPr>
      </w:pPr>
    </w:p>
    <w:p w:rsidR="00144188" w:rsidRPr="00144188" w:rsidRDefault="00144188" w:rsidP="00144188">
      <w:pPr>
        <w:rPr>
          <w:lang w:eastAsia="en-US"/>
        </w:rPr>
      </w:pPr>
    </w:p>
    <w:p w:rsidR="00144188" w:rsidRPr="00144188" w:rsidRDefault="00144188" w:rsidP="00144188">
      <w:pPr>
        <w:rPr>
          <w:lang w:eastAsia="en-US"/>
        </w:rPr>
      </w:pPr>
    </w:p>
    <w:p w:rsidR="00144188" w:rsidRPr="00144188" w:rsidRDefault="00144188" w:rsidP="00144188">
      <w:pPr>
        <w:rPr>
          <w:lang w:eastAsia="en-US"/>
        </w:rPr>
      </w:pPr>
    </w:p>
    <w:p w:rsidR="00144188" w:rsidRPr="00144188" w:rsidRDefault="00144188" w:rsidP="00144188">
      <w:pPr>
        <w:rPr>
          <w:lang w:eastAsia="en-US"/>
        </w:rPr>
      </w:pPr>
    </w:p>
    <w:p w:rsidR="00144188" w:rsidRPr="00144188" w:rsidRDefault="00144188" w:rsidP="00144188">
      <w:pPr>
        <w:rPr>
          <w:lang w:eastAsia="en-US"/>
        </w:rPr>
      </w:pPr>
    </w:p>
    <w:p w:rsidR="00144188" w:rsidRPr="00144188" w:rsidRDefault="00144188" w:rsidP="00144188">
      <w:pPr>
        <w:rPr>
          <w:lang w:eastAsia="en-US"/>
        </w:rPr>
      </w:pPr>
    </w:p>
    <w:p w:rsidR="00E54B0E" w:rsidRDefault="00E54B0E" w:rsidP="00E54B0E">
      <w:pPr>
        <w:tabs>
          <w:tab w:val="left" w:pos="3310"/>
        </w:tabs>
        <w:rPr>
          <w:lang w:eastAsia="en-US"/>
        </w:rPr>
      </w:pPr>
    </w:p>
    <w:p w:rsidR="00144188" w:rsidRPr="00E54B0E" w:rsidRDefault="00144188" w:rsidP="00E54B0E">
      <w:pPr>
        <w:tabs>
          <w:tab w:val="left" w:pos="3310"/>
        </w:tabs>
        <w:jc w:val="center"/>
        <w:rPr>
          <w:lang w:eastAsia="en-US"/>
        </w:rPr>
      </w:pPr>
      <w:r w:rsidRPr="00F65775">
        <w:rPr>
          <w:b/>
          <w:sz w:val="28"/>
          <w:szCs w:val="28"/>
        </w:rPr>
        <w:t>Учебно-материальная база</w:t>
      </w:r>
    </w:p>
    <w:p w:rsidR="00F65775" w:rsidRPr="00F65775" w:rsidRDefault="00F65775" w:rsidP="00F65775">
      <w:pPr>
        <w:tabs>
          <w:tab w:val="left" w:pos="0"/>
        </w:tabs>
        <w:jc w:val="center"/>
        <w:rPr>
          <w:b/>
          <w:sz w:val="28"/>
          <w:szCs w:val="28"/>
        </w:rPr>
      </w:pPr>
    </w:p>
    <w:p w:rsidR="00144188" w:rsidRDefault="00144188" w:rsidP="00144188">
      <w:pPr>
        <w:tabs>
          <w:tab w:val="left" w:pos="0"/>
        </w:tabs>
        <w:jc w:val="both"/>
        <w:rPr>
          <w:u w:val="single"/>
        </w:rPr>
      </w:pPr>
      <w:r>
        <w:rPr>
          <w:u w:val="single"/>
        </w:rPr>
        <w:t xml:space="preserve">Материальное обеспечение, необходимое для успешного проведения </w:t>
      </w:r>
      <w:proofErr w:type="gramStart"/>
      <w:r>
        <w:rPr>
          <w:u w:val="single"/>
        </w:rPr>
        <w:t>занятии</w:t>
      </w:r>
      <w:proofErr w:type="gramEnd"/>
      <w:r>
        <w:rPr>
          <w:u w:val="single"/>
        </w:rPr>
        <w:t>:</w:t>
      </w:r>
    </w:p>
    <w:p w:rsidR="00144188" w:rsidRDefault="00144188" w:rsidP="00144188">
      <w:pPr>
        <w:pStyle w:val="a4"/>
        <w:numPr>
          <w:ilvl w:val="0"/>
          <w:numId w:val="9"/>
        </w:numPr>
        <w:tabs>
          <w:tab w:val="left" w:pos="0"/>
        </w:tabs>
        <w:jc w:val="both"/>
        <w:rPr>
          <w:rFonts w:ascii="Times New Roman" w:hAnsi="Times New Roman" w:cs="Times New Roman"/>
          <w:sz w:val="24"/>
          <w:szCs w:val="24"/>
        </w:rPr>
      </w:pPr>
      <w:r>
        <w:rPr>
          <w:rFonts w:ascii="Times New Roman" w:hAnsi="Times New Roman" w:cs="Times New Roman"/>
          <w:sz w:val="24"/>
          <w:szCs w:val="24"/>
        </w:rPr>
        <w:t>столы и необходимое количество стульев;</w:t>
      </w:r>
    </w:p>
    <w:p w:rsidR="00144188" w:rsidRDefault="00144188" w:rsidP="00144188">
      <w:pPr>
        <w:pStyle w:val="a4"/>
        <w:numPr>
          <w:ilvl w:val="0"/>
          <w:numId w:val="9"/>
        </w:numPr>
        <w:tabs>
          <w:tab w:val="left" w:pos="0"/>
        </w:tabs>
        <w:jc w:val="both"/>
        <w:rPr>
          <w:rFonts w:ascii="Times New Roman" w:hAnsi="Times New Roman" w:cs="Times New Roman"/>
          <w:sz w:val="24"/>
          <w:szCs w:val="24"/>
        </w:rPr>
      </w:pPr>
      <w:r>
        <w:rPr>
          <w:rFonts w:ascii="Times New Roman" w:hAnsi="Times New Roman" w:cs="Times New Roman"/>
          <w:sz w:val="24"/>
          <w:szCs w:val="24"/>
        </w:rPr>
        <w:t>шкаф для хранения принадлежностей;</w:t>
      </w:r>
    </w:p>
    <w:p w:rsidR="00144188" w:rsidRDefault="00144188" w:rsidP="00144188">
      <w:pPr>
        <w:pStyle w:val="a4"/>
        <w:numPr>
          <w:ilvl w:val="0"/>
          <w:numId w:val="9"/>
        </w:numPr>
        <w:tabs>
          <w:tab w:val="left" w:pos="0"/>
        </w:tabs>
        <w:jc w:val="both"/>
        <w:rPr>
          <w:rFonts w:ascii="Times New Roman" w:hAnsi="Times New Roman" w:cs="Times New Roman"/>
          <w:sz w:val="24"/>
          <w:szCs w:val="24"/>
        </w:rPr>
      </w:pPr>
      <w:r>
        <w:rPr>
          <w:rFonts w:ascii="Times New Roman" w:hAnsi="Times New Roman" w:cs="Times New Roman"/>
          <w:sz w:val="24"/>
          <w:szCs w:val="24"/>
        </w:rPr>
        <w:t>доска школьная;</w:t>
      </w:r>
    </w:p>
    <w:p w:rsidR="00144188" w:rsidRDefault="00144188" w:rsidP="00144188">
      <w:pPr>
        <w:pStyle w:val="a4"/>
        <w:numPr>
          <w:ilvl w:val="0"/>
          <w:numId w:val="9"/>
        </w:num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интерактивная доска и проектор; </w:t>
      </w:r>
    </w:p>
    <w:p w:rsidR="00144188" w:rsidRDefault="00F65775" w:rsidP="00144188">
      <w:pPr>
        <w:pStyle w:val="a4"/>
        <w:numPr>
          <w:ilvl w:val="0"/>
          <w:numId w:val="9"/>
        </w:numPr>
        <w:tabs>
          <w:tab w:val="left" w:pos="0"/>
        </w:tabs>
        <w:jc w:val="both"/>
        <w:rPr>
          <w:rFonts w:ascii="Times New Roman" w:hAnsi="Times New Roman" w:cs="Times New Roman"/>
          <w:sz w:val="24"/>
          <w:szCs w:val="24"/>
        </w:rPr>
      </w:pPr>
      <w:r>
        <w:rPr>
          <w:rFonts w:ascii="Times New Roman" w:hAnsi="Times New Roman" w:cs="Times New Roman"/>
          <w:sz w:val="24"/>
          <w:szCs w:val="24"/>
        </w:rPr>
        <w:t>стенд для размещения образцов</w:t>
      </w:r>
      <w:r w:rsidR="00144188">
        <w:rPr>
          <w:rFonts w:ascii="Times New Roman" w:hAnsi="Times New Roman" w:cs="Times New Roman"/>
          <w:sz w:val="24"/>
          <w:szCs w:val="24"/>
        </w:rPr>
        <w:t>.</w:t>
      </w:r>
    </w:p>
    <w:p w:rsidR="00144188" w:rsidRDefault="00144188" w:rsidP="00144188">
      <w:pPr>
        <w:tabs>
          <w:tab w:val="left" w:pos="0"/>
        </w:tabs>
        <w:jc w:val="both"/>
        <w:rPr>
          <w:u w:val="single"/>
        </w:rPr>
      </w:pPr>
      <w:r>
        <w:rPr>
          <w:u w:val="single"/>
        </w:rPr>
        <w:t>Инструменты и материалы:</w:t>
      </w:r>
    </w:p>
    <w:p w:rsidR="00144188" w:rsidRDefault="00E54B0E" w:rsidP="00144188">
      <w:pPr>
        <w:pStyle w:val="a4"/>
        <w:numPr>
          <w:ilvl w:val="0"/>
          <w:numId w:val="10"/>
        </w:numPr>
        <w:tabs>
          <w:tab w:val="left" w:pos="0"/>
        </w:tabs>
        <w:jc w:val="both"/>
        <w:rPr>
          <w:rFonts w:ascii="Times New Roman" w:hAnsi="Times New Roman" w:cs="Times New Roman"/>
          <w:sz w:val="24"/>
          <w:szCs w:val="24"/>
        </w:rPr>
      </w:pPr>
      <w:r>
        <w:rPr>
          <w:rFonts w:ascii="Times New Roman" w:hAnsi="Times New Roman" w:cs="Times New Roman"/>
          <w:sz w:val="24"/>
          <w:szCs w:val="24"/>
        </w:rPr>
        <w:t>нитки, мулине, иголки, бусины</w:t>
      </w:r>
      <w:r w:rsidR="00144188">
        <w:rPr>
          <w:rFonts w:ascii="Times New Roman" w:hAnsi="Times New Roman" w:cs="Times New Roman"/>
          <w:sz w:val="24"/>
          <w:szCs w:val="24"/>
        </w:rPr>
        <w:t>;</w:t>
      </w:r>
    </w:p>
    <w:p w:rsidR="00F65775" w:rsidRDefault="00E54B0E" w:rsidP="00144188">
      <w:pPr>
        <w:pStyle w:val="a4"/>
        <w:numPr>
          <w:ilvl w:val="0"/>
          <w:numId w:val="10"/>
        </w:numPr>
        <w:tabs>
          <w:tab w:val="left" w:pos="0"/>
        </w:tabs>
        <w:jc w:val="both"/>
        <w:rPr>
          <w:rFonts w:ascii="Times New Roman" w:hAnsi="Times New Roman" w:cs="Times New Roman"/>
          <w:sz w:val="24"/>
          <w:szCs w:val="24"/>
        </w:rPr>
      </w:pPr>
      <w:r>
        <w:rPr>
          <w:rFonts w:ascii="Times New Roman" w:hAnsi="Times New Roman" w:cs="Times New Roman"/>
          <w:sz w:val="24"/>
          <w:szCs w:val="24"/>
        </w:rPr>
        <w:t>гипс</w:t>
      </w:r>
      <w:r w:rsidR="00F65775">
        <w:rPr>
          <w:rFonts w:ascii="Times New Roman" w:hAnsi="Times New Roman" w:cs="Times New Roman"/>
          <w:sz w:val="24"/>
          <w:szCs w:val="24"/>
        </w:rPr>
        <w:t>;</w:t>
      </w:r>
    </w:p>
    <w:p w:rsidR="00E54B0E" w:rsidRDefault="00E54B0E" w:rsidP="00144188">
      <w:pPr>
        <w:pStyle w:val="a4"/>
        <w:numPr>
          <w:ilvl w:val="0"/>
          <w:numId w:val="10"/>
        </w:numPr>
        <w:tabs>
          <w:tab w:val="left" w:pos="0"/>
        </w:tabs>
        <w:jc w:val="both"/>
        <w:rPr>
          <w:rFonts w:ascii="Times New Roman" w:hAnsi="Times New Roman" w:cs="Times New Roman"/>
          <w:sz w:val="24"/>
          <w:szCs w:val="24"/>
        </w:rPr>
      </w:pPr>
      <w:r>
        <w:rPr>
          <w:rFonts w:ascii="Times New Roman" w:hAnsi="Times New Roman" w:cs="Times New Roman"/>
          <w:sz w:val="24"/>
          <w:szCs w:val="24"/>
        </w:rPr>
        <w:t>лак по дереву;</w:t>
      </w:r>
    </w:p>
    <w:p w:rsidR="00144188" w:rsidRDefault="00E54B0E" w:rsidP="00144188">
      <w:pPr>
        <w:pStyle w:val="a4"/>
        <w:numPr>
          <w:ilvl w:val="0"/>
          <w:numId w:val="10"/>
        </w:numPr>
        <w:tabs>
          <w:tab w:val="left" w:pos="0"/>
        </w:tabs>
        <w:jc w:val="both"/>
        <w:rPr>
          <w:rFonts w:ascii="Times New Roman" w:hAnsi="Times New Roman" w:cs="Times New Roman"/>
          <w:sz w:val="24"/>
          <w:szCs w:val="24"/>
        </w:rPr>
      </w:pPr>
      <w:r>
        <w:rPr>
          <w:rFonts w:ascii="Times New Roman" w:hAnsi="Times New Roman" w:cs="Times New Roman"/>
          <w:sz w:val="24"/>
          <w:szCs w:val="24"/>
        </w:rPr>
        <w:t>краски акриловые, масляные краски</w:t>
      </w:r>
      <w:r w:rsidR="00144188">
        <w:rPr>
          <w:rFonts w:ascii="Times New Roman" w:hAnsi="Times New Roman" w:cs="Times New Roman"/>
          <w:sz w:val="24"/>
          <w:szCs w:val="24"/>
        </w:rPr>
        <w:t>;</w:t>
      </w:r>
    </w:p>
    <w:p w:rsidR="00144188" w:rsidRDefault="00144188" w:rsidP="00144188">
      <w:pPr>
        <w:pStyle w:val="a4"/>
        <w:numPr>
          <w:ilvl w:val="0"/>
          <w:numId w:val="10"/>
        </w:numPr>
        <w:tabs>
          <w:tab w:val="left" w:pos="0"/>
        </w:tabs>
        <w:jc w:val="both"/>
        <w:rPr>
          <w:rFonts w:ascii="Times New Roman" w:hAnsi="Times New Roman" w:cs="Times New Roman"/>
          <w:sz w:val="24"/>
          <w:szCs w:val="24"/>
        </w:rPr>
      </w:pPr>
      <w:r>
        <w:rPr>
          <w:rFonts w:ascii="Times New Roman" w:hAnsi="Times New Roman" w:cs="Times New Roman"/>
          <w:sz w:val="24"/>
          <w:szCs w:val="24"/>
        </w:rPr>
        <w:t>карандаши</w:t>
      </w:r>
      <w:r w:rsidR="00F65775">
        <w:rPr>
          <w:rFonts w:ascii="Times New Roman" w:hAnsi="Times New Roman" w:cs="Times New Roman"/>
          <w:sz w:val="24"/>
          <w:szCs w:val="24"/>
        </w:rPr>
        <w:t>,</w:t>
      </w:r>
      <w:r>
        <w:rPr>
          <w:rFonts w:ascii="Times New Roman" w:hAnsi="Times New Roman" w:cs="Times New Roman"/>
          <w:sz w:val="24"/>
          <w:szCs w:val="24"/>
        </w:rPr>
        <w:t xml:space="preserve"> кисточки;</w:t>
      </w:r>
    </w:p>
    <w:p w:rsidR="00144188" w:rsidRDefault="00144188" w:rsidP="00144188">
      <w:pPr>
        <w:pStyle w:val="a4"/>
        <w:numPr>
          <w:ilvl w:val="0"/>
          <w:numId w:val="10"/>
        </w:numPr>
        <w:tabs>
          <w:tab w:val="left" w:pos="0"/>
        </w:tabs>
        <w:jc w:val="both"/>
        <w:rPr>
          <w:rFonts w:ascii="Times New Roman" w:hAnsi="Times New Roman" w:cs="Times New Roman"/>
          <w:sz w:val="24"/>
          <w:szCs w:val="24"/>
        </w:rPr>
      </w:pPr>
      <w:r>
        <w:rPr>
          <w:rFonts w:ascii="Times New Roman" w:hAnsi="Times New Roman" w:cs="Times New Roman"/>
          <w:sz w:val="24"/>
          <w:szCs w:val="24"/>
        </w:rPr>
        <w:t>бумага и ножницы;</w:t>
      </w:r>
    </w:p>
    <w:p w:rsidR="00144188" w:rsidRDefault="00144188" w:rsidP="00144188">
      <w:pPr>
        <w:pStyle w:val="a4"/>
        <w:numPr>
          <w:ilvl w:val="0"/>
          <w:numId w:val="10"/>
        </w:numPr>
        <w:tabs>
          <w:tab w:val="left" w:pos="0"/>
        </w:tabs>
        <w:jc w:val="both"/>
        <w:rPr>
          <w:rFonts w:ascii="Times New Roman" w:hAnsi="Times New Roman" w:cs="Times New Roman"/>
          <w:sz w:val="24"/>
          <w:szCs w:val="24"/>
        </w:rPr>
      </w:pPr>
      <w:r>
        <w:rPr>
          <w:rFonts w:ascii="Times New Roman" w:hAnsi="Times New Roman" w:cs="Times New Roman"/>
          <w:sz w:val="24"/>
          <w:szCs w:val="24"/>
        </w:rPr>
        <w:t>линейки, деревянные палочки с закругленным концом, зубочистки, разделочные дос</w:t>
      </w:r>
      <w:r w:rsidR="00F65775">
        <w:rPr>
          <w:rFonts w:ascii="Times New Roman" w:hAnsi="Times New Roman" w:cs="Times New Roman"/>
          <w:sz w:val="24"/>
          <w:szCs w:val="24"/>
        </w:rPr>
        <w:t xml:space="preserve">ки, </w:t>
      </w:r>
      <w:r>
        <w:rPr>
          <w:rFonts w:ascii="Times New Roman" w:hAnsi="Times New Roman" w:cs="Times New Roman"/>
          <w:sz w:val="24"/>
          <w:szCs w:val="24"/>
        </w:rPr>
        <w:t>а также все предметы, которые каким-то образом можно использовать при изготовлении поделок.</w:t>
      </w:r>
    </w:p>
    <w:p w:rsidR="00144188" w:rsidRDefault="00144188" w:rsidP="00144188">
      <w:pPr>
        <w:tabs>
          <w:tab w:val="left" w:pos="0"/>
        </w:tabs>
        <w:jc w:val="both"/>
        <w:rPr>
          <w:u w:val="single"/>
        </w:rPr>
      </w:pPr>
      <w:r>
        <w:rPr>
          <w:u w:val="single"/>
        </w:rPr>
        <w:t>Методическое обеспечение:</w:t>
      </w:r>
    </w:p>
    <w:p w:rsidR="00144188" w:rsidRDefault="00144188" w:rsidP="00144188">
      <w:pPr>
        <w:pStyle w:val="a4"/>
        <w:numPr>
          <w:ilvl w:val="0"/>
          <w:numId w:val="11"/>
        </w:numPr>
        <w:tabs>
          <w:tab w:val="left" w:pos="0"/>
        </w:tabs>
        <w:jc w:val="both"/>
        <w:rPr>
          <w:rFonts w:ascii="Times New Roman" w:hAnsi="Times New Roman" w:cs="Times New Roman"/>
          <w:sz w:val="24"/>
          <w:szCs w:val="24"/>
        </w:rPr>
      </w:pPr>
      <w:r>
        <w:rPr>
          <w:rFonts w:ascii="Times New Roman" w:hAnsi="Times New Roman" w:cs="Times New Roman"/>
          <w:sz w:val="24"/>
          <w:szCs w:val="24"/>
        </w:rPr>
        <w:t>иллюстрированная литература;</w:t>
      </w:r>
    </w:p>
    <w:p w:rsidR="00144188" w:rsidRDefault="00144188" w:rsidP="00144188">
      <w:pPr>
        <w:pStyle w:val="a4"/>
        <w:numPr>
          <w:ilvl w:val="0"/>
          <w:numId w:val="11"/>
        </w:numPr>
        <w:tabs>
          <w:tab w:val="left" w:pos="0"/>
        </w:tabs>
        <w:jc w:val="both"/>
        <w:rPr>
          <w:rFonts w:ascii="Times New Roman" w:hAnsi="Times New Roman" w:cs="Times New Roman"/>
          <w:sz w:val="24"/>
          <w:szCs w:val="24"/>
        </w:rPr>
      </w:pPr>
      <w:r>
        <w:rPr>
          <w:rFonts w:ascii="Times New Roman" w:hAnsi="Times New Roman" w:cs="Times New Roman"/>
          <w:sz w:val="24"/>
          <w:szCs w:val="24"/>
        </w:rPr>
        <w:t>фотоматериалы;</w:t>
      </w:r>
    </w:p>
    <w:p w:rsidR="00144188" w:rsidRDefault="00144188" w:rsidP="00144188">
      <w:pPr>
        <w:pStyle w:val="a4"/>
        <w:numPr>
          <w:ilvl w:val="0"/>
          <w:numId w:val="11"/>
        </w:numPr>
        <w:tabs>
          <w:tab w:val="left" w:pos="0"/>
        </w:tabs>
        <w:jc w:val="both"/>
        <w:rPr>
          <w:rFonts w:ascii="Times New Roman" w:hAnsi="Times New Roman" w:cs="Times New Roman"/>
          <w:sz w:val="24"/>
          <w:szCs w:val="24"/>
        </w:rPr>
      </w:pPr>
      <w:r>
        <w:rPr>
          <w:rFonts w:ascii="Times New Roman" w:hAnsi="Times New Roman" w:cs="Times New Roman"/>
          <w:sz w:val="24"/>
          <w:szCs w:val="24"/>
        </w:rPr>
        <w:t>книги;</w:t>
      </w:r>
    </w:p>
    <w:p w:rsidR="00144188" w:rsidRDefault="00144188" w:rsidP="00144188">
      <w:pPr>
        <w:pStyle w:val="a4"/>
        <w:numPr>
          <w:ilvl w:val="0"/>
          <w:numId w:val="11"/>
        </w:numPr>
        <w:tabs>
          <w:tab w:val="left" w:pos="0"/>
        </w:tabs>
        <w:jc w:val="both"/>
        <w:rPr>
          <w:rFonts w:ascii="Times New Roman" w:hAnsi="Times New Roman" w:cs="Times New Roman"/>
          <w:sz w:val="24"/>
          <w:szCs w:val="24"/>
        </w:rPr>
      </w:pPr>
      <w:r>
        <w:rPr>
          <w:rFonts w:ascii="Times New Roman" w:hAnsi="Times New Roman" w:cs="Times New Roman"/>
          <w:sz w:val="24"/>
          <w:szCs w:val="24"/>
        </w:rPr>
        <w:t>опорные конспекты.</w:t>
      </w:r>
    </w:p>
    <w:p w:rsidR="00144188" w:rsidRDefault="00144188" w:rsidP="00144188">
      <w:pPr>
        <w:tabs>
          <w:tab w:val="left" w:pos="0"/>
        </w:tabs>
        <w:jc w:val="both"/>
      </w:pPr>
    </w:p>
    <w:p w:rsidR="00144188" w:rsidRDefault="00144188" w:rsidP="00144188">
      <w:pPr>
        <w:tabs>
          <w:tab w:val="left" w:pos="0"/>
        </w:tabs>
        <w:jc w:val="both"/>
      </w:pPr>
    </w:p>
    <w:p w:rsidR="00144188" w:rsidRDefault="00144188" w:rsidP="00144188">
      <w:pPr>
        <w:tabs>
          <w:tab w:val="left" w:pos="0"/>
        </w:tabs>
        <w:jc w:val="both"/>
      </w:pPr>
    </w:p>
    <w:p w:rsidR="00144188" w:rsidRDefault="00144188" w:rsidP="00144188">
      <w:pPr>
        <w:tabs>
          <w:tab w:val="left" w:pos="0"/>
        </w:tabs>
        <w:jc w:val="both"/>
      </w:pPr>
    </w:p>
    <w:p w:rsidR="00144188" w:rsidRDefault="00144188" w:rsidP="00144188">
      <w:pPr>
        <w:tabs>
          <w:tab w:val="left" w:pos="0"/>
        </w:tabs>
        <w:jc w:val="both"/>
      </w:pPr>
    </w:p>
    <w:p w:rsidR="00144188" w:rsidRDefault="00144188" w:rsidP="00144188">
      <w:pPr>
        <w:tabs>
          <w:tab w:val="left" w:pos="0"/>
        </w:tabs>
        <w:jc w:val="both"/>
      </w:pPr>
    </w:p>
    <w:p w:rsidR="00144188" w:rsidRDefault="00144188" w:rsidP="00144188">
      <w:pPr>
        <w:tabs>
          <w:tab w:val="left" w:pos="0"/>
        </w:tabs>
        <w:jc w:val="both"/>
      </w:pPr>
    </w:p>
    <w:p w:rsidR="00144188" w:rsidRDefault="00144188" w:rsidP="00144188">
      <w:pPr>
        <w:tabs>
          <w:tab w:val="left" w:pos="0"/>
        </w:tabs>
        <w:jc w:val="both"/>
      </w:pPr>
    </w:p>
    <w:p w:rsidR="00144188" w:rsidRDefault="00144188" w:rsidP="00144188">
      <w:pPr>
        <w:tabs>
          <w:tab w:val="left" w:pos="0"/>
        </w:tabs>
        <w:jc w:val="both"/>
      </w:pPr>
    </w:p>
    <w:p w:rsidR="00144188" w:rsidRDefault="00144188" w:rsidP="00144188">
      <w:pPr>
        <w:tabs>
          <w:tab w:val="left" w:pos="0"/>
        </w:tabs>
        <w:jc w:val="both"/>
      </w:pPr>
    </w:p>
    <w:p w:rsidR="00144188" w:rsidRDefault="00144188" w:rsidP="00144188">
      <w:pPr>
        <w:tabs>
          <w:tab w:val="left" w:pos="0"/>
        </w:tabs>
        <w:jc w:val="both"/>
      </w:pPr>
    </w:p>
    <w:p w:rsidR="00144188" w:rsidRDefault="00144188" w:rsidP="00144188">
      <w:pPr>
        <w:tabs>
          <w:tab w:val="left" w:pos="0"/>
        </w:tabs>
        <w:jc w:val="both"/>
      </w:pPr>
    </w:p>
    <w:p w:rsidR="00144188" w:rsidRDefault="00144188" w:rsidP="00144188">
      <w:pPr>
        <w:tabs>
          <w:tab w:val="left" w:pos="0"/>
        </w:tabs>
        <w:jc w:val="both"/>
      </w:pPr>
    </w:p>
    <w:p w:rsidR="00144188" w:rsidRDefault="00144188" w:rsidP="00144188">
      <w:pPr>
        <w:tabs>
          <w:tab w:val="left" w:pos="0"/>
        </w:tabs>
        <w:jc w:val="both"/>
      </w:pPr>
    </w:p>
    <w:p w:rsidR="00144188" w:rsidRDefault="00144188" w:rsidP="00144188">
      <w:pPr>
        <w:tabs>
          <w:tab w:val="left" w:pos="0"/>
        </w:tabs>
        <w:jc w:val="both"/>
      </w:pPr>
    </w:p>
    <w:p w:rsidR="00144188" w:rsidRDefault="00144188" w:rsidP="00144188">
      <w:pPr>
        <w:tabs>
          <w:tab w:val="left" w:pos="0"/>
        </w:tabs>
        <w:jc w:val="both"/>
      </w:pPr>
    </w:p>
    <w:p w:rsidR="00144188" w:rsidRDefault="00144188" w:rsidP="00144188">
      <w:pPr>
        <w:tabs>
          <w:tab w:val="left" w:pos="0"/>
        </w:tabs>
        <w:jc w:val="both"/>
      </w:pPr>
    </w:p>
    <w:p w:rsidR="00144188" w:rsidRDefault="00144188" w:rsidP="00144188">
      <w:pPr>
        <w:tabs>
          <w:tab w:val="left" w:pos="0"/>
        </w:tabs>
        <w:jc w:val="both"/>
      </w:pPr>
    </w:p>
    <w:p w:rsidR="00144188" w:rsidRDefault="00144188" w:rsidP="00144188">
      <w:pPr>
        <w:tabs>
          <w:tab w:val="left" w:pos="0"/>
        </w:tabs>
        <w:jc w:val="both"/>
      </w:pPr>
    </w:p>
    <w:p w:rsidR="00144188" w:rsidRDefault="00144188" w:rsidP="00144188">
      <w:pPr>
        <w:tabs>
          <w:tab w:val="left" w:pos="0"/>
        </w:tabs>
        <w:jc w:val="both"/>
      </w:pPr>
    </w:p>
    <w:p w:rsidR="00144188" w:rsidRDefault="00144188" w:rsidP="00144188">
      <w:pPr>
        <w:tabs>
          <w:tab w:val="left" w:pos="0"/>
        </w:tabs>
        <w:jc w:val="both"/>
      </w:pPr>
    </w:p>
    <w:p w:rsidR="00144188" w:rsidRDefault="00144188" w:rsidP="00144188">
      <w:pPr>
        <w:tabs>
          <w:tab w:val="left" w:pos="0"/>
        </w:tabs>
        <w:jc w:val="both"/>
      </w:pPr>
    </w:p>
    <w:p w:rsidR="00144188" w:rsidRDefault="00144188" w:rsidP="00144188">
      <w:pPr>
        <w:tabs>
          <w:tab w:val="left" w:pos="0"/>
        </w:tabs>
        <w:jc w:val="both"/>
        <w:rPr>
          <w:b/>
        </w:rPr>
      </w:pPr>
    </w:p>
    <w:p w:rsidR="00144188" w:rsidRDefault="00144188" w:rsidP="00144188">
      <w:pPr>
        <w:tabs>
          <w:tab w:val="left" w:pos="0"/>
        </w:tabs>
        <w:jc w:val="both"/>
        <w:rPr>
          <w:b/>
        </w:rPr>
      </w:pPr>
    </w:p>
    <w:p w:rsidR="00144188" w:rsidRDefault="00144188" w:rsidP="00144188">
      <w:pPr>
        <w:tabs>
          <w:tab w:val="left" w:pos="0"/>
        </w:tabs>
        <w:jc w:val="both"/>
        <w:rPr>
          <w:b/>
        </w:rPr>
      </w:pPr>
    </w:p>
    <w:p w:rsidR="00144188" w:rsidRDefault="00144188" w:rsidP="00144188">
      <w:pPr>
        <w:tabs>
          <w:tab w:val="left" w:pos="0"/>
        </w:tabs>
        <w:jc w:val="both"/>
        <w:rPr>
          <w:b/>
        </w:rPr>
      </w:pPr>
    </w:p>
    <w:p w:rsidR="00144188" w:rsidRPr="00144188" w:rsidRDefault="00144188" w:rsidP="00F65775">
      <w:pPr>
        <w:tabs>
          <w:tab w:val="left" w:pos="0"/>
        </w:tabs>
        <w:jc w:val="center"/>
        <w:rPr>
          <w:b/>
          <w:sz w:val="28"/>
          <w:szCs w:val="28"/>
        </w:rPr>
      </w:pPr>
      <w:r w:rsidRPr="00144188">
        <w:rPr>
          <w:b/>
          <w:sz w:val="28"/>
          <w:szCs w:val="28"/>
        </w:rPr>
        <w:t>Используемая литература</w:t>
      </w:r>
    </w:p>
    <w:p w:rsidR="00144188" w:rsidRPr="00144188" w:rsidRDefault="00144188" w:rsidP="00144188">
      <w:pPr>
        <w:tabs>
          <w:tab w:val="left" w:pos="0"/>
        </w:tabs>
        <w:jc w:val="center"/>
        <w:rPr>
          <w:b/>
        </w:rPr>
      </w:pPr>
    </w:p>
    <w:p w:rsidR="00E54B0E" w:rsidRPr="008663B0" w:rsidRDefault="00E54B0E" w:rsidP="00E54B0E">
      <w:pPr>
        <w:pStyle w:val="a4"/>
        <w:numPr>
          <w:ilvl w:val="0"/>
          <w:numId w:val="12"/>
        </w:numPr>
        <w:shd w:val="clear" w:color="auto" w:fill="FFFFFF"/>
        <w:spacing w:line="405" w:lineRule="atLeast"/>
        <w:ind w:right="150"/>
        <w:outlineLvl w:val="0"/>
        <w:rPr>
          <w:rFonts w:ascii="Times New Roman" w:hAnsi="Times New Roman" w:cs="Times New Roman"/>
          <w:sz w:val="24"/>
          <w:szCs w:val="24"/>
        </w:rPr>
      </w:pPr>
      <w:r w:rsidRPr="00E54B0E">
        <w:rPr>
          <w:rFonts w:ascii="Times New Roman" w:hAnsi="Times New Roman" w:cs="Times New Roman"/>
          <w:kern w:val="36"/>
          <w:sz w:val="24"/>
          <w:szCs w:val="24"/>
        </w:rPr>
        <w:t xml:space="preserve">Маргарет </w:t>
      </w:r>
      <w:proofErr w:type="spellStart"/>
      <w:r w:rsidRPr="00E54B0E">
        <w:rPr>
          <w:rFonts w:ascii="Times New Roman" w:hAnsi="Times New Roman" w:cs="Times New Roman"/>
          <w:kern w:val="36"/>
          <w:sz w:val="24"/>
          <w:szCs w:val="24"/>
        </w:rPr>
        <w:t>Ладлоу</w:t>
      </w:r>
      <w:proofErr w:type="spellEnd"/>
      <w:r w:rsidRPr="00E54B0E">
        <w:rPr>
          <w:rFonts w:ascii="Times New Roman" w:hAnsi="Times New Roman" w:cs="Times New Roman"/>
          <w:kern w:val="36"/>
          <w:sz w:val="24"/>
          <w:szCs w:val="24"/>
        </w:rPr>
        <w:t xml:space="preserve">: </w:t>
      </w:r>
      <w:proofErr w:type="spellStart"/>
      <w:r w:rsidRPr="00E54B0E">
        <w:rPr>
          <w:rFonts w:ascii="Times New Roman" w:hAnsi="Times New Roman" w:cs="Times New Roman"/>
          <w:kern w:val="36"/>
          <w:sz w:val="24"/>
          <w:szCs w:val="24"/>
        </w:rPr>
        <w:t>Темари</w:t>
      </w:r>
      <w:proofErr w:type="spellEnd"/>
      <w:r w:rsidRPr="00E54B0E">
        <w:rPr>
          <w:rFonts w:ascii="Times New Roman" w:hAnsi="Times New Roman" w:cs="Times New Roman"/>
          <w:kern w:val="36"/>
          <w:sz w:val="24"/>
          <w:szCs w:val="24"/>
        </w:rPr>
        <w:t>. Традиционное японское искусство вышивки шаров</w:t>
      </w:r>
      <w:r>
        <w:rPr>
          <w:rFonts w:ascii="Times New Roman" w:hAnsi="Times New Roman" w:cs="Times New Roman"/>
          <w:kern w:val="36"/>
          <w:sz w:val="24"/>
          <w:szCs w:val="24"/>
        </w:rPr>
        <w:t>. Изд.</w:t>
      </w:r>
      <w:r w:rsidR="008663B0">
        <w:rPr>
          <w:rFonts w:ascii="Times New Roman" w:hAnsi="Times New Roman" w:cs="Times New Roman"/>
          <w:kern w:val="36"/>
          <w:sz w:val="24"/>
          <w:szCs w:val="24"/>
        </w:rPr>
        <w:t>:</w:t>
      </w:r>
      <w:r>
        <w:rPr>
          <w:rFonts w:ascii="Times New Roman" w:hAnsi="Times New Roman" w:cs="Times New Roman"/>
          <w:kern w:val="36"/>
          <w:sz w:val="24"/>
          <w:szCs w:val="24"/>
        </w:rPr>
        <w:t xml:space="preserve"> </w:t>
      </w:r>
      <w:proofErr w:type="spellStart"/>
      <w:r>
        <w:rPr>
          <w:rFonts w:ascii="Times New Roman" w:hAnsi="Times New Roman" w:cs="Times New Roman"/>
          <w:kern w:val="36"/>
          <w:sz w:val="24"/>
          <w:szCs w:val="24"/>
        </w:rPr>
        <w:t>Ниола-пресс</w:t>
      </w:r>
      <w:proofErr w:type="spellEnd"/>
      <w:r>
        <w:rPr>
          <w:rFonts w:ascii="Times New Roman" w:hAnsi="Times New Roman" w:cs="Times New Roman"/>
          <w:kern w:val="36"/>
          <w:sz w:val="24"/>
          <w:szCs w:val="24"/>
        </w:rPr>
        <w:t>, 2008.</w:t>
      </w:r>
    </w:p>
    <w:p w:rsidR="008663B0" w:rsidRPr="008663B0" w:rsidRDefault="008663B0" w:rsidP="00E54B0E">
      <w:pPr>
        <w:pStyle w:val="a4"/>
        <w:numPr>
          <w:ilvl w:val="0"/>
          <w:numId w:val="12"/>
        </w:numPr>
        <w:shd w:val="clear" w:color="auto" w:fill="FFFFFF"/>
        <w:spacing w:line="405" w:lineRule="atLeast"/>
        <w:ind w:right="150"/>
        <w:outlineLvl w:val="0"/>
        <w:rPr>
          <w:rFonts w:ascii="Times New Roman" w:hAnsi="Times New Roman" w:cs="Times New Roman"/>
          <w:sz w:val="24"/>
          <w:szCs w:val="24"/>
        </w:rPr>
      </w:pPr>
      <w:r w:rsidRPr="008663B0">
        <w:rPr>
          <w:rFonts w:ascii="Times New Roman" w:hAnsi="Times New Roman" w:cs="Times New Roman"/>
          <w:sz w:val="24"/>
          <w:szCs w:val="24"/>
          <w:shd w:val="clear" w:color="auto" w:fill="FFFFFF"/>
        </w:rPr>
        <w:t xml:space="preserve">Екатерина </w:t>
      </w:r>
      <w:proofErr w:type="spellStart"/>
      <w:r w:rsidRPr="008663B0">
        <w:rPr>
          <w:rFonts w:ascii="Times New Roman" w:hAnsi="Times New Roman" w:cs="Times New Roman"/>
          <w:sz w:val="24"/>
          <w:szCs w:val="24"/>
          <w:shd w:val="clear" w:color="auto" w:fill="FFFFFF"/>
        </w:rPr>
        <w:t>Старчеус</w:t>
      </w:r>
      <w:proofErr w:type="spellEnd"/>
      <w:r w:rsidRPr="008663B0">
        <w:rPr>
          <w:rFonts w:ascii="Times New Roman" w:hAnsi="Times New Roman" w:cs="Times New Roman"/>
          <w:sz w:val="24"/>
          <w:szCs w:val="24"/>
          <w:shd w:val="clear" w:color="auto" w:fill="FFFFFF"/>
        </w:rPr>
        <w:t>: "Ловцы снов" своими руками</w:t>
      </w:r>
      <w:r>
        <w:rPr>
          <w:rFonts w:ascii="Times New Roman" w:hAnsi="Times New Roman" w:cs="Times New Roman"/>
          <w:sz w:val="24"/>
          <w:szCs w:val="24"/>
          <w:shd w:val="clear" w:color="auto" w:fill="FFFFFF"/>
        </w:rPr>
        <w:t xml:space="preserve">. Изд.: </w:t>
      </w:r>
      <w:proofErr w:type="spellStart"/>
      <w:r>
        <w:rPr>
          <w:rFonts w:ascii="Times New Roman" w:hAnsi="Times New Roman" w:cs="Times New Roman"/>
          <w:sz w:val="24"/>
          <w:szCs w:val="24"/>
          <w:shd w:val="clear" w:color="auto" w:fill="FFFFFF"/>
        </w:rPr>
        <w:t>АСТ-Пресс</w:t>
      </w:r>
      <w:proofErr w:type="spellEnd"/>
      <w:r>
        <w:rPr>
          <w:rFonts w:ascii="Times New Roman" w:hAnsi="Times New Roman" w:cs="Times New Roman"/>
          <w:sz w:val="24"/>
          <w:szCs w:val="24"/>
          <w:shd w:val="clear" w:color="auto" w:fill="FFFFFF"/>
        </w:rPr>
        <w:t>, 2015.</w:t>
      </w:r>
    </w:p>
    <w:p w:rsidR="00144188" w:rsidRDefault="00144188" w:rsidP="00144188">
      <w:pPr>
        <w:pStyle w:val="a4"/>
        <w:numPr>
          <w:ilvl w:val="0"/>
          <w:numId w:val="12"/>
        </w:numPr>
        <w:tabs>
          <w:tab w:val="left" w:pos="0"/>
        </w:tabs>
        <w:jc w:val="both"/>
        <w:rPr>
          <w:rFonts w:ascii="Times New Roman" w:hAnsi="Times New Roman" w:cs="Times New Roman"/>
          <w:sz w:val="24"/>
          <w:szCs w:val="24"/>
        </w:rPr>
      </w:pPr>
      <w:r>
        <w:rPr>
          <w:rFonts w:ascii="Times New Roman" w:hAnsi="Times New Roman" w:cs="Times New Roman"/>
          <w:sz w:val="24"/>
          <w:szCs w:val="24"/>
        </w:rPr>
        <w:t>Сокольникова Н.М. Основы композиции, - Обнинск: Титул, 1996.</w:t>
      </w:r>
    </w:p>
    <w:p w:rsidR="00144188" w:rsidRDefault="00144188" w:rsidP="00144188">
      <w:pPr>
        <w:pStyle w:val="a4"/>
        <w:numPr>
          <w:ilvl w:val="0"/>
          <w:numId w:val="12"/>
        </w:numPr>
        <w:tabs>
          <w:tab w:val="left" w:pos="0"/>
        </w:tabs>
        <w:jc w:val="both"/>
        <w:rPr>
          <w:rFonts w:ascii="Times New Roman" w:hAnsi="Times New Roman" w:cs="Times New Roman"/>
          <w:sz w:val="24"/>
          <w:szCs w:val="24"/>
        </w:rPr>
      </w:pPr>
      <w:r>
        <w:rPr>
          <w:rFonts w:ascii="Times New Roman" w:hAnsi="Times New Roman" w:cs="Times New Roman"/>
          <w:sz w:val="24"/>
          <w:szCs w:val="24"/>
        </w:rPr>
        <w:t>Хворостов А.С. Декоративно- прикладное искусство в школе, - М.; Просвещение, 1998.</w:t>
      </w:r>
    </w:p>
    <w:p w:rsidR="00382B57" w:rsidRPr="00382B57" w:rsidRDefault="00382B57" w:rsidP="00144188">
      <w:pPr>
        <w:pStyle w:val="a4"/>
        <w:numPr>
          <w:ilvl w:val="0"/>
          <w:numId w:val="12"/>
        </w:numPr>
        <w:tabs>
          <w:tab w:val="left" w:pos="0"/>
        </w:tabs>
        <w:jc w:val="both"/>
        <w:rPr>
          <w:rFonts w:ascii="Times New Roman" w:hAnsi="Times New Roman" w:cs="Times New Roman"/>
          <w:sz w:val="24"/>
          <w:szCs w:val="24"/>
        </w:rPr>
      </w:pPr>
      <w:proofErr w:type="spellStart"/>
      <w:r w:rsidRPr="00382B57">
        <w:rPr>
          <w:rStyle w:val="a6"/>
          <w:rFonts w:ascii="Times New Roman" w:hAnsi="Times New Roman" w:cs="Times New Roman"/>
          <w:i w:val="0"/>
          <w:color w:val="000000"/>
          <w:sz w:val="24"/>
          <w:szCs w:val="24"/>
          <w:shd w:val="clear" w:color="auto" w:fill="FFFFFF"/>
        </w:rPr>
        <w:t>Шпикалева</w:t>
      </w:r>
      <w:proofErr w:type="spellEnd"/>
      <w:r w:rsidRPr="00382B57">
        <w:rPr>
          <w:rStyle w:val="a6"/>
          <w:rFonts w:ascii="Times New Roman" w:hAnsi="Times New Roman" w:cs="Times New Roman"/>
          <w:i w:val="0"/>
          <w:color w:val="000000"/>
          <w:sz w:val="24"/>
          <w:szCs w:val="24"/>
          <w:shd w:val="clear" w:color="auto" w:fill="FFFFFF"/>
        </w:rPr>
        <w:t xml:space="preserve"> Т.Я.</w:t>
      </w:r>
      <w:r w:rsidRPr="00382B57">
        <w:rPr>
          <w:rStyle w:val="apple-converted-space"/>
          <w:rFonts w:ascii="Times New Roman" w:hAnsi="Times New Roman" w:cs="Times New Roman"/>
          <w:i/>
          <w:iCs/>
          <w:color w:val="000000"/>
          <w:sz w:val="24"/>
          <w:szCs w:val="24"/>
          <w:shd w:val="clear" w:color="auto" w:fill="FFFFFF"/>
        </w:rPr>
        <w:t> </w:t>
      </w:r>
      <w:r w:rsidRPr="00382B57">
        <w:rPr>
          <w:rFonts w:ascii="Times New Roman" w:hAnsi="Times New Roman" w:cs="Times New Roman"/>
          <w:color w:val="000000"/>
          <w:sz w:val="24"/>
          <w:szCs w:val="24"/>
          <w:shd w:val="clear" w:color="auto" w:fill="FFFFFF"/>
        </w:rPr>
        <w:t>Изобразительное искусство. Основы народного и декоративно-прикладного искусства. – М.: Мозаика-синтез, 1997.</w:t>
      </w:r>
    </w:p>
    <w:p w:rsidR="00144188" w:rsidRPr="00144188" w:rsidRDefault="00144188" w:rsidP="00144188">
      <w:pPr>
        <w:tabs>
          <w:tab w:val="left" w:pos="3310"/>
        </w:tabs>
        <w:rPr>
          <w:lang w:eastAsia="en-US"/>
        </w:rPr>
      </w:pPr>
    </w:p>
    <w:sectPr w:rsidR="00144188" w:rsidRPr="00144188" w:rsidSect="009F5744">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616" w:rsidRDefault="006B5616" w:rsidP="00F65775">
      <w:r>
        <w:separator/>
      </w:r>
    </w:p>
  </w:endnote>
  <w:endnote w:type="continuationSeparator" w:id="0">
    <w:p w:rsidR="006B5616" w:rsidRDefault="006B5616" w:rsidP="00F657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901"/>
      <w:docPartObj>
        <w:docPartGallery w:val="Page Numbers (Bottom of Page)"/>
        <w:docPartUnique/>
      </w:docPartObj>
    </w:sdtPr>
    <w:sdtContent>
      <w:p w:rsidR="006B5616" w:rsidRDefault="006B5616">
        <w:pPr>
          <w:pStyle w:val="a9"/>
          <w:jc w:val="right"/>
        </w:pPr>
        <w:fldSimple w:instr=" PAGE   \* MERGEFORMAT ">
          <w:r w:rsidR="00077CD3">
            <w:rPr>
              <w:noProof/>
            </w:rPr>
            <w:t>1</w:t>
          </w:r>
        </w:fldSimple>
      </w:p>
    </w:sdtContent>
  </w:sdt>
  <w:p w:rsidR="006B5616" w:rsidRDefault="006B561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616" w:rsidRDefault="006B5616" w:rsidP="00F65775">
      <w:r>
        <w:separator/>
      </w:r>
    </w:p>
  </w:footnote>
  <w:footnote w:type="continuationSeparator" w:id="0">
    <w:p w:rsidR="006B5616" w:rsidRDefault="006B5616" w:rsidP="00F657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F1726"/>
    <w:multiLevelType w:val="hybridMultilevel"/>
    <w:tmpl w:val="0914954E"/>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
    <w:nsid w:val="18511B11"/>
    <w:multiLevelType w:val="hybridMultilevel"/>
    <w:tmpl w:val="01EAE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DA5D99"/>
    <w:multiLevelType w:val="hybridMultilevel"/>
    <w:tmpl w:val="1BEC9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331F92"/>
    <w:multiLevelType w:val="hybridMultilevel"/>
    <w:tmpl w:val="EC1C9B2C"/>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4">
    <w:nsid w:val="32522139"/>
    <w:multiLevelType w:val="hybridMultilevel"/>
    <w:tmpl w:val="9EC21D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D03562"/>
    <w:multiLevelType w:val="hybridMultilevel"/>
    <w:tmpl w:val="899EED62"/>
    <w:lvl w:ilvl="0" w:tplc="6C905F20">
      <w:start w:val="1"/>
      <w:numFmt w:val="upperRoman"/>
      <w:lvlText w:val="%1."/>
      <w:lvlJc w:val="left"/>
      <w:pPr>
        <w:ind w:left="1080" w:hanging="720"/>
      </w:pPr>
      <w:rPr>
        <w:rFonts w:hint="default"/>
      </w:rPr>
    </w:lvl>
    <w:lvl w:ilvl="1" w:tplc="61EC0318">
      <w:numFmt w:val="bullet"/>
      <w:lvlText w:val=""/>
      <w:lvlJc w:val="left"/>
      <w:pPr>
        <w:ind w:left="1620" w:hanging="54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6A750B"/>
    <w:multiLevelType w:val="hybridMultilevel"/>
    <w:tmpl w:val="F25674AA"/>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7">
    <w:nsid w:val="616E0658"/>
    <w:multiLevelType w:val="hybridMultilevel"/>
    <w:tmpl w:val="2D8CBED2"/>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8">
    <w:nsid w:val="6A7D038B"/>
    <w:multiLevelType w:val="hybridMultilevel"/>
    <w:tmpl w:val="46B4B5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D121711"/>
    <w:multiLevelType w:val="hybridMultilevel"/>
    <w:tmpl w:val="E4808EA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6D47AB"/>
    <w:multiLevelType w:val="hybridMultilevel"/>
    <w:tmpl w:val="438A9C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CF45FBF"/>
    <w:multiLevelType w:val="hybridMultilevel"/>
    <w:tmpl w:val="D7068884"/>
    <w:lvl w:ilvl="0" w:tplc="388CC98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6"/>
  </w:num>
  <w:num w:numId="5">
    <w:abstractNumId w:val="9"/>
  </w:num>
  <w:num w:numId="6">
    <w:abstractNumId w:val="2"/>
  </w:num>
  <w:num w:numId="7">
    <w:abstractNumId w:val="11"/>
  </w:num>
  <w:num w:numId="8">
    <w:abstractNumId w:val="5"/>
  </w:num>
  <w:num w:numId="9">
    <w:abstractNumId w:val="4"/>
  </w:num>
  <w:num w:numId="10">
    <w:abstractNumId w:val="10"/>
  </w:num>
  <w:num w:numId="11">
    <w:abstractNumId w:val="8"/>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9F5744"/>
    <w:rsid w:val="00077CD3"/>
    <w:rsid w:val="00084B98"/>
    <w:rsid w:val="00144188"/>
    <w:rsid w:val="00217D29"/>
    <w:rsid w:val="002341E4"/>
    <w:rsid w:val="00286063"/>
    <w:rsid w:val="002D2FEB"/>
    <w:rsid w:val="00382B57"/>
    <w:rsid w:val="0040131C"/>
    <w:rsid w:val="00402907"/>
    <w:rsid w:val="004937E4"/>
    <w:rsid w:val="004A4436"/>
    <w:rsid w:val="005105BC"/>
    <w:rsid w:val="00520CA8"/>
    <w:rsid w:val="00687AE1"/>
    <w:rsid w:val="006B5616"/>
    <w:rsid w:val="007C0491"/>
    <w:rsid w:val="007C7F68"/>
    <w:rsid w:val="00815CA1"/>
    <w:rsid w:val="008417CD"/>
    <w:rsid w:val="00850C32"/>
    <w:rsid w:val="008663B0"/>
    <w:rsid w:val="009F5744"/>
    <w:rsid w:val="00A21BC1"/>
    <w:rsid w:val="00B93EE6"/>
    <w:rsid w:val="00CD1805"/>
    <w:rsid w:val="00D26B6B"/>
    <w:rsid w:val="00D67C2B"/>
    <w:rsid w:val="00DC36E5"/>
    <w:rsid w:val="00E54B0E"/>
    <w:rsid w:val="00F10F66"/>
    <w:rsid w:val="00F65775"/>
    <w:rsid w:val="00FA3D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74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54B0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5744"/>
    <w:pPr>
      <w:spacing w:after="0" w:line="240" w:lineRule="auto"/>
    </w:pPr>
  </w:style>
  <w:style w:type="paragraph" w:styleId="a4">
    <w:name w:val="List Paragraph"/>
    <w:basedOn w:val="a"/>
    <w:uiPriority w:val="34"/>
    <w:qFormat/>
    <w:rsid w:val="004937E4"/>
    <w:pPr>
      <w:spacing w:after="200" w:line="276" w:lineRule="auto"/>
      <w:ind w:left="720"/>
      <w:contextualSpacing/>
    </w:pPr>
    <w:rPr>
      <w:rFonts w:asciiTheme="minorHAnsi" w:eastAsiaTheme="minorHAnsi" w:hAnsiTheme="minorHAnsi" w:cstheme="minorBidi"/>
      <w:sz w:val="22"/>
      <w:szCs w:val="22"/>
      <w:lang w:eastAsia="en-US"/>
    </w:rPr>
  </w:style>
  <w:style w:type="table" w:styleId="a5">
    <w:name w:val="Table Grid"/>
    <w:basedOn w:val="a1"/>
    <w:uiPriority w:val="59"/>
    <w:rsid w:val="004937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084B98"/>
  </w:style>
  <w:style w:type="character" w:customStyle="1" w:styleId="submenu-table">
    <w:name w:val="submenu-table"/>
    <w:basedOn w:val="a0"/>
    <w:rsid w:val="00DC36E5"/>
  </w:style>
  <w:style w:type="character" w:styleId="a6">
    <w:name w:val="Emphasis"/>
    <w:basedOn w:val="a0"/>
    <w:uiPriority w:val="20"/>
    <w:qFormat/>
    <w:rsid w:val="00382B57"/>
    <w:rPr>
      <w:i/>
      <w:iCs/>
    </w:rPr>
  </w:style>
  <w:style w:type="paragraph" w:styleId="a7">
    <w:name w:val="header"/>
    <w:basedOn w:val="a"/>
    <w:link w:val="a8"/>
    <w:uiPriority w:val="99"/>
    <w:semiHidden/>
    <w:unhideWhenUsed/>
    <w:rsid w:val="00F65775"/>
    <w:pPr>
      <w:tabs>
        <w:tab w:val="center" w:pos="4677"/>
        <w:tab w:val="right" w:pos="9355"/>
      </w:tabs>
    </w:pPr>
  </w:style>
  <w:style w:type="character" w:customStyle="1" w:styleId="a8">
    <w:name w:val="Верхний колонтитул Знак"/>
    <w:basedOn w:val="a0"/>
    <w:link w:val="a7"/>
    <w:uiPriority w:val="99"/>
    <w:semiHidden/>
    <w:rsid w:val="00F6577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5775"/>
    <w:pPr>
      <w:tabs>
        <w:tab w:val="center" w:pos="4677"/>
        <w:tab w:val="right" w:pos="9355"/>
      </w:tabs>
    </w:pPr>
  </w:style>
  <w:style w:type="character" w:customStyle="1" w:styleId="aa">
    <w:name w:val="Нижний колонтитул Знак"/>
    <w:basedOn w:val="a0"/>
    <w:link w:val="a9"/>
    <w:uiPriority w:val="99"/>
    <w:rsid w:val="00F6577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54B0E"/>
    <w:rPr>
      <w:rFonts w:ascii="Times New Roman" w:eastAsia="Times New Roman" w:hAnsi="Times New Roman" w:cs="Times New Roman"/>
      <w:b/>
      <w:bCs/>
      <w:kern w:val="36"/>
      <w:sz w:val="48"/>
      <w:szCs w:val="48"/>
      <w:lang w:eastAsia="ru-RU"/>
    </w:rPr>
  </w:style>
  <w:style w:type="character" w:styleId="ab">
    <w:name w:val="Hyperlink"/>
    <w:basedOn w:val="a0"/>
    <w:uiPriority w:val="99"/>
    <w:semiHidden/>
    <w:unhideWhenUsed/>
    <w:rsid w:val="00E54B0E"/>
    <w:rPr>
      <w:color w:val="0000FF"/>
      <w:u w:val="single"/>
    </w:rPr>
  </w:style>
</w:styles>
</file>

<file path=word/webSettings.xml><?xml version="1.0" encoding="utf-8"?>
<w:webSettings xmlns:r="http://schemas.openxmlformats.org/officeDocument/2006/relationships" xmlns:w="http://schemas.openxmlformats.org/wordprocessingml/2006/main">
  <w:divs>
    <w:div w:id="112704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8</Pages>
  <Words>1997</Words>
  <Characters>11386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cp:revision>
  <dcterms:created xsi:type="dcterms:W3CDTF">2015-06-15T05:04:00Z</dcterms:created>
  <dcterms:modified xsi:type="dcterms:W3CDTF">2016-09-16T15:29:00Z</dcterms:modified>
</cp:coreProperties>
</file>