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CB" w:rsidRPr="00142AD0" w:rsidRDefault="001F52CB" w:rsidP="001F52CB">
      <w:pPr>
        <w:tabs>
          <w:tab w:val="left" w:pos="709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 xml:space="preserve">Приложение 1.3. </w:t>
      </w:r>
    </w:p>
    <w:p w:rsidR="001F52CB" w:rsidRPr="00142AD0" w:rsidRDefault="001F52CB" w:rsidP="001F52CB">
      <w:pPr>
        <w:tabs>
          <w:tab w:val="left" w:pos="709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ООП ООО (9-11</w:t>
      </w:r>
      <w:r w:rsidRPr="00142AD0">
        <w:rPr>
          <w:rFonts w:ascii="Times New Roman" w:eastAsiaTheme="minorEastAsia" w:hAnsi="Times New Roman"/>
          <w:sz w:val="24"/>
          <w:szCs w:val="24"/>
        </w:rPr>
        <w:t xml:space="preserve"> кл</w:t>
      </w:r>
      <w:r>
        <w:rPr>
          <w:rFonts w:ascii="Times New Roman" w:eastAsiaTheme="minorEastAsia" w:hAnsi="Times New Roman"/>
          <w:sz w:val="24"/>
          <w:szCs w:val="24"/>
        </w:rPr>
        <w:t>ассы) МБОУ «Гимназия №1» на 2019-2020</w:t>
      </w:r>
      <w:r w:rsidRPr="00142AD0">
        <w:rPr>
          <w:rFonts w:ascii="Times New Roman" w:eastAsiaTheme="minorEastAsia" w:hAnsi="Times New Roman"/>
          <w:sz w:val="24"/>
          <w:szCs w:val="24"/>
        </w:rPr>
        <w:t xml:space="preserve"> учебный год</w:t>
      </w:r>
    </w:p>
    <w:p w:rsidR="001F52CB" w:rsidRPr="00142AD0" w:rsidRDefault="001F52CB" w:rsidP="001F52CB">
      <w:pPr>
        <w:tabs>
          <w:tab w:val="left" w:pos="709"/>
        </w:tabs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>(</w:t>
      </w:r>
      <w:proofErr w:type="gramStart"/>
      <w:r w:rsidRPr="00142AD0">
        <w:rPr>
          <w:rFonts w:ascii="Times New Roman" w:eastAsiaTheme="minorEastAsia" w:hAnsi="Times New Roman"/>
          <w:sz w:val="24"/>
          <w:szCs w:val="24"/>
        </w:rPr>
        <w:t>утверждена</w:t>
      </w:r>
      <w:proofErr w:type="gramEnd"/>
      <w:r w:rsidRPr="00142AD0">
        <w:rPr>
          <w:rFonts w:ascii="Times New Roman" w:eastAsiaTheme="minorEastAsia" w:hAnsi="Times New Roman"/>
          <w:sz w:val="24"/>
          <w:szCs w:val="24"/>
        </w:rPr>
        <w:t xml:space="preserve"> приказом </w:t>
      </w:r>
      <w:r>
        <w:rPr>
          <w:rFonts w:ascii="Times New Roman" w:eastAsiaTheme="minorEastAsia" w:hAnsi="Times New Roman"/>
          <w:sz w:val="24"/>
          <w:szCs w:val="24"/>
        </w:rPr>
        <w:t>директора Гимназии от 31.08.2020</w:t>
      </w:r>
      <w:r w:rsidRPr="00142AD0">
        <w:rPr>
          <w:rFonts w:ascii="Times New Roman" w:eastAsiaTheme="minorEastAsia" w:hAnsi="Times New Roman"/>
          <w:sz w:val="24"/>
          <w:szCs w:val="24"/>
        </w:rPr>
        <w:t>г №406)</w:t>
      </w:r>
    </w:p>
    <w:p w:rsidR="001F52CB" w:rsidRPr="00142AD0" w:rsidRDefault="001F52CB" w:rsidP="001F52C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F52CB" w:rsidRPr="00142AD0" w:rsidRDefault="001F52CB" w:rsidP="001F52CB">
      <w:pPr>
        <w:tabs>
          <w:tab w:val="left" w:pos="709"/>
        </w:tabs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F52CB" w:rsidRPr="00142AD0" w:rsidRDefault="001F52CB" w:rsidP="001F52CB">
      <w:pPr>
        <w:tabs>
          <w:tab w:val="left" w:pos="709"/>
        </w:tabs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Муниципальное бюджетное общеобразовательное учреждение «Гимназия №1»</w:t>
      </w:r>
    </w:p>
    <w:p w:rsidR="001F52CB" w:rsidRPr="00142AD0" w:rsidRDefault="001F52CB" w:rsidP="001F52CB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1F52CB" w:rsidRDefault="001F52CB" w:rsidP="001F52CB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256ED2" w:rsidRDefault="00256ED2" w:rsidP="001F52CB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256ED2" w:rsidRPr="00142AD0" w:rsidRDefault="00256ED2" w:rsidP="001F52CB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1F52CB" w:rsidRPr="00142AD0" w:rsidRDefault="001F52CB" w:rsidP="001F52CB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 xml:space="preserve">Рабочая программа курса </w:t>
      </w:r>
    </w:p>
    <w:p w:rsidR="001F52CB" w:rsidRPr="00142AD0" w:rsidRDefault="001F52CB" w:rsidP="001F52CB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142AD0">
        <w:rPr>
          <w:rFonts w:ascii="Times New Roman" w:eastAsiaTheme="minorEastAsia" w:hAnsi="Times New Roman"/>
          <w:sz w:val="24"/>
          <w:szCs w:val="24"/>
        </w:rPr>
        <w:t>учебного предмета / внеурочной деятельности</w:t>
      </w:r>
    </w:p>
    <w:p w:rsidR="001F52CB" w:rsidRPr="00142AD0" w:rsidRDefault="001F52CB" w:rsidP="001F52C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«Мировая художественная культура» </w:t>
      </w:r>
    </w:p>
    <w:p w:rsidR="001F52CB" w:rsidRPr="00142AD0" w:rsidRDefault="001F52CB" w:rsidP="001F52C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11</w:t>
      </w:r>
      <w:r w:rsidRPr="00142AD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класс</w:t>
      </w:r>
    </w:p>
    <w:p w:rsidR="001F52CB" w:rsidRPr="00142AD0" w:rsidRDefault="001F52CB" w:rsidP="001F52CB">
      <w:pPr>
        <w:shd w:val="clear" w:color="auto" w:fill="FFFFFF"/>
        <w:tabs>
          <w:tab w:val="left" w:pos="709"/>
        </w:tabs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 2020 – 2021</w:t>
      </w:r>
      <w:r w:rsidRPr="00142AD0">
        <w:rPr>
          <w:rFonts w:ascii="Times New Roman" w:eastAsiaTheme="minorEastAsia" w:hAnsi="Times New Roman"/>
          <w:sz w:val="24"/>
          <w:szCs w:val="24"/>
        </w:rPr>
        <w:t xml:space="preserve"> учебный год</w:t>
      </w:r>
    </w:p>
    <w:p w:rsidR="001F52CB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F52CB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F52CB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F52CB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F52CB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F52CB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F52CB" w:rsidRPr="00142AD0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ind w:left="10773" w:firstLine="709"/>
        <w:textAlignment w:val="baseline"/>
        <w:rPr>
          <w:rFonts w:ascii="Times New Roman" w:hAnsi="Times New Roman"/>
          <w:sz w:val="24"/>
          <w:szCs w:val="24"/>
        </w:rPr>
      </w:pPr>
    </w:p>
    <w:p w:rsidR="001F52CB" w:rsidRPr="00142AD0" w:rsidRDefault="001F52CB" w:rsidP="001F52CB">
      <w:pPr>
        <w:tabs>
          <w:tab w:val="left" w:pos="709"/>
        </w:tabs>
        <w:kinsoku w:val="0"/>
        <w:overflowPunct w:val="0"/>
        <w:spacing w:after="100" w:line="240" w:lineRule="auto"/>
        <w:ind w:left="10773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Доронина Лариса Владимировна</w:t>
      </w:r>
      <w:r w:rsidRPr="00142AD0">
        <w:rPr>
          <w:rFonts w:ascii="Times New Roman" w:hAnsi="Times New Roman"/>
          <w:sz w:val="24"/>
          <w:szCs w:val="24"/>
        </w:rPr>
        <w:t>, учитель  ИЗО</w:t>
      </w:r>
      <w:r>
        <w:rPr>
          <w:rFonts w:ascii="Times New Roman" w:hAnsi="Times New Roman"/>
          <w:sz w:val="24"/>
          <w:szCs w:val="24"/>
        </w:rPr>
        <w:t>, МХК</w:t>
      </w:r>
      <w:r w:rsidRPr="00142AD0">
        <w:rPr>
          <w:rFonts w:ascii="Times New Roman" w:hAnsi="Times New Roman"/>
          <w:sz w:val="24"/>
          <w:szCs w:val="24"/>
        </w:rPr>
        <w:t xml:space="preserve"> первой  кв</w:t>
      </w:r>
      <w:r w:rsidRPr="00142AD0">
        <w:rPr>
          <w:rFonts w:ascii="Times New Roman" w:hAnsi="Times New Roman"/>
          <w:sz w:val="24"/>
          <w:szCs w:val="24"/>
        </w:rPr>
        <w:t>а</w:t>
      </w:r>
      <w:r w:rsidRPr="00142AD0">
        <w:rPr>
          <w:rFonts w:ascii="Times New Roman" w:hAnsi="Times New Roman"/>
          <w:sz w:val="24"/>
          <w:szCs w:val="24"/>
        </w:rPr>
        <w:t>лификационной  категории</w:t>
      </w:r>
    </w:p>
    <w:p w:rsidR="001F52CB" w:rsidRPr="00142AD0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F52CB" w:rsidRPr="00142AD0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F52CB" w:rsidRPr="00142AD0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F52CB" w:rsidRPr="00142AD0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F52CB" w:rsidRPr="00142AD0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F52CB" w:rsidRPr="00142AD0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F52CB" w:rsidRPr="00142AD0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F52CB" w:rsidRPr="00142AD0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142AD0">
        <w:rPr>
          <w:rFonts w:ascii="Times New Roman" w:hAnsi="Times New Roman"/>
          <w:sz w:val="24"/>
          <w:szCs w:val="24"/>
        </w:rPr>
        <w:t>г. Нижневартовск</w:t>
      </w:r>
    </w:p>
    <w:p w:rsidR="001F52CB" w:rsidRDefault="001F52CB" w:rsidP="001F52CB">
      <w:pPr>
        <w:tabs>
          <w:tab w:val="left" w:pos="709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Pr="00142AD0">
        <w:rPr>
          <w:rFonts w:ascii="Times New Roman" w:hAnsi="Times New Roman"/>
          <w:sz w:val="24"/>
          <w:szCs w:val="24"/>
        </w:rPr>
        <w:t xml:space="preserve"> г.</w:t>
      </w:r>
    </w:p>
    <w:p w:rsidR="001F52CB" w:rsidRPr="00142AD0" w:rsidRDefault="001F52CB" w:rsidP="001F52CB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2AD0">
        <w:rPr>
          <w:rFonts w:ascii="Times New Roman" w:hAnsi="Times New Roman"/>
          <w:b/>
          <w:sz w:val="24"/>
          <w:szCs w:val="24"/>
        </w:rPr>
        <w:lastRenderedPageBreak/>
        <w:t>Оглавление рабочей программы:</w:t>
      </w:r>
    </w:p>
    <w:p w:rsidR="001F52CB" w:rsidRPr="00142AD0" w:rsidRDefault="001F52CB" w:rsidP="001F52CB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52CB" w:rsidRPr="00142AD0" w:rsidRDefault="001F52CB" w:rsidP="001F52CB">
      <w:pPr>
        <w:numPr>
          <w:ilvl w:val="0"/>
          <w:numId w:val="15"/>
        </w:numPr>
        <w:shd w:val="clear" w:color="auto" w:fill="FFFFFF"/>
        <w:spacing w:before="497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 w:rsidRPr="00142AD0">
        <w:rPr>
          <w:rFonts w:ascii="Times New Roman" w:eastAsiaTheme="minorHAnsi" w:hAnsi="Times New Roman" w:cstheme="minorBidi"/>
          <w:sz w:val="24"/>
          <w:szCs w:val="24"/>
          <w:lang w:eastAsia="en-US"/>
        </w:rPr>
        <w:t>Планируемые результаты освоения учебного предмета_____________________________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_______________________________3</w:t>
      </w:r>
    </w:p>
    <w:p w:rsidR="001F52CB" w:rsidRPr="00142AD0" w:rsidRDefault="001F52CB" w:rsidP="001F52CB">
      <w:pPr>
        <w:numPr>
          <w:ilvl w:val="0"/>
          <w:numId w:val="15"/>
        </w:numPr>
        <w:shd w:val="clear" w:color="auto" w:fill="FFFFFF"/>
        <w:spacing w:before="497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 w:rsidRPr="00142AD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Содержание учебного предмета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«Мировая художественная культура</w:t>
      </w:r>
      <w:r w:rsidRPr="00142AD0">
        <w:rPr>
          <w:rFonts w:ascii="Times New Roman" w:eastAsiaTheme="minorHAnsi" w:hAnsi="Times New Roman" w:cstheme="minorBidi"/>
          <w:sz w:val="24"/>
          <w:szCs w:val="24"/>
          <w:lang w:eastAsia="en-US"/>
        </w:rPr>
        <w:t>»___________________________________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____________5</w:t>
      </w:r>
    </w:p>
    <w:p w:rsidR="001F52CB" w:rsidRPr="00142AD0" w:rsidRDefault="001F52CB" w:rsidP="001F52CB">
      <w:pPr>
        <w:numPr>
          <w:ilvl w:val="0"/>
          <w:numId w:val="15"/>
        </w:numPr>
        <w:shd w:val="clear" w:color="auto" w:fill="FFFFFF"/>
        <w:spacing w:before="497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 w:rsidRPr="00142AD0">
        <w:rPr>
          <w:rFonts w:ascii="Times New Roman" w:eastAsiaTheme="minorHAnsi" w:hAnsi="Times New Roman" w:cstheme="minorBidi"/>
          <w:sz w:val="24"/>
          <w:szCs w:val="24"/>
          <w:lang w:eastAsia="en-US"/>
        </w:rPr>
        <w:t>Тематическое планирование с указанием количества часов, отводимых на освоение каждой темы</w:t>
      </w:r>
    </w:p>
    <w:p w:rsidR="001F52CB" w:rsidRPr="00142AD0" w:rsidRDefault="001F52CB" w:rsidP="001F52CB">
      <w:pPr>
        <w:tabs>
          <w:tab w:val="left" w:pos="426"/>
          <w:tab w:val="left" w:pos="993"/>
          <w:tab w:val="left" w:pos="1276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42AD0">
        <w:rPr>
          <w:rFonts w:ascii="Times New Roman" w:hAnsi="Times New Roman"/>
          <w:sz w:val="24"/>
          <w:szCs w:val="24"/>
        </w:rPr>
        <w:t xml:space="preserve">            3.1. Сетка часов________________________________________________________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791788">
        <w:rPr>
          <w:rFonts w:ascii="Times New Roman" w:hAnsi="Times New Roman"/>
          <w:sz w:val="24"/>
          <w:szCs w:val="24"/>
        </w:rPr>
        <w:t>_9</w:t>
      </w:r>
    </w:p>
    <w:p w:rsidR="001F52CB" w:rsidRPr="00142AD0" w:rsidRDefault="001F52CB" w:rsidP="001F52CB">
      <w:pPr>
        <w:tabs>
          <w:tab w:val="left" w:pos="426"/>
          <w:tab w:val="left" w:pos="993"/>
          <w:tab w:val="left" w:pos="1276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42AD0">
        <w:rPr>
          <w:rFonts w:ascii="Times New Roman" w:hAnsi="Times New Roman"/>
          <w:sz w:val="24"/>
          <w:szCs w:val="24"/>
        </w:rPr>
        <w:t xml:space="preserve">            3.2.Календарно-тематическое планирование</w:t>
      </w:r>
    </w:p>
    <w:p w:rsidR="001F52CB" w:rsidRPr="00142AD0" w:rsidRDefault="001F52CB" w:rsidP="001F52CB">
      <w:pPr>
        <w:numPr>
          <w:ilvl w:val="0"/>
          <w:numId w:val="15"/>
        </w:numPr>
        <w:tabs>
          <w:tab w:val="left" w:pos="426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142AD0">
        <w:rPr>
          <w:rFonts w:ascii="Times New Roman" w:hAnsi="Times New Roman"/>
          <w:sz w:val="24"/>
          <w:szCs w:val="24"/>
        </w:rPr>
        <w:t xml:space="preserve">  КЛАСС___________________________________________________________________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791788">
        <w:rPr>
          <w:rFonts w:ascii="Times New Roman" w:hAnsi="Times New Roman"/>
          <w:sz w:val="24"/>
          <w:szCs w:val="24"/>
        </w:rPr>
        <w:t>10</w:t>
      </w: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2CB" w:rsidRDefault="001F52CB" w:rsidP="001F52C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52CB" w:rsidRDefault="001F52CB" w:rsidP="001F52C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2A37" w:rsidRDefault="00CF2A37" w:rsidP="00825722">
      <w:pPr>
        <w:pStyle w:val="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80469F" w:rsidRPr="00C2492F" w:rsidRDefault="0080469F" w:rsidP="00C2492F">
      <w:pPr>
        <w:pStyle w:val="a6"/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2492F"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ПЛАНИРУЕМЫЕ РЕЗУЛЬТАТЫ ИЗУЧЕНИЯ УЧЕБНОГО ПРЕДМЕТА </w:t>
      </w:r>
      <w:r w:rsidR="00332576" w:rsidRPr="00C2492F">
        <w:rPr>
          <w:rFonts w:ascii="Times New Roman" w:hAnsi="Times New Roman"/>
          <w:b/>
          <w:sz w:val="24"/>
          <w:szCs w:val="24"/>
          <w:lang w:eastAsia="ar-SA"/>
        </w:rPr>
        <w:t>«МИРОВАЯ ХУДОЖЕСТВЕННАЯ КУЛЬТУРА</w:t>
      </w:r>
      <w:r w:rsidRPr="00C2492F">
        <w:rPr>
          <w:rFonts w:ascii="Times New Roman" w:hAnsi="Times New Roman"/>
          <w:b/>
          <w:sz w:val="24"/>
          <w:szCs w:val="24"/>
          <w:lang w:eastAsia="ar-SA"/>
        </w:rPr>
        <w:t>»</w:t>
      </w:r>
    </w:p>
    <w:p w:rsidR="0080469F" w:rsidRDefault="005058FA" w:rsidP="00B33FFF">
      <w:pPr>
        <w:pStyle w:val="a4"/>
        <w:spacing w:before="0" w:beforeAutospacing="0" w:after="0" w:afterAutospacing="0"/>
        <w:ind w:left="107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По окончании 11</w:t>
      </w:r>
      <w:r w:rsidR="00332576">
        <w:rPr>
          <w:i/>
          <w:iCs/>
          <w:color w:val="000000"/>
        </w:rPr>
        <w:t xml:space="preserve"> </w:t>
      </w:r>
      <w:r w:rsidR="0080469F">
        <w:rPr>
          <w:i/>
          <w:iCs/>
          <w:color w:val="000000"/>
        </w:rPr>
        <w:t>класса</w:t>
      </w:r>
    </w:p>
    <w:p w:rsidR="00042445" w:rsidRDefault="00BB5E31" w:rsidP="00B33FFF">
      <w:pPr>
        <w:pStyle w:val="a4"/>
        <w:spacing w:before="0" w:beforeAutospacing="0" w:after="0" w:afterAutospacing="0"/>
        <w:ind w:firstLine="709"/>
        <w:jc w:val="both"/>
      </w:pPr>
      <w:r>
        <w:rPr>
          <w:shd w:val="clear" w:color="auto" w:fill="FFFFFB"/>
        </w:rPr>
        <w:t xml:space="preserve">     </w:t>
      </w:r>
      <w:r w:rsidR="0080469F" w:rsidRPr="009323D4">
        <w:rPr>
          <w:shd w:val="clear" w:color="auto" w:fill="FFFFFB"/>
        </w:rPr>
        <w:t xml:space="preserve">Формирование художественных знаний, умений и навыков предполагает, что </w:t>
      </w:r>
      <w:r w:rsidR="0080469F" w:rsidRPr="009323D4">
        <w:rPr>
          <w:b/>
          <w:shd w:val="clear" w:color="auto" w:fill="FFFFFB"/>
        </w:rPr>
        <w:t>учащиеся должны знать: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 </w:t>
      </w:r>
      <w:r w:rsidR="0080469F" w:rsidRPr="009323D4">
        <w:rPr>
          <w:shd w:val="clear" w:color="auto" w:fill="FFFFFB"/>
        </w:rPr>
        <w:t xml:space="preserve">о жанровой системе в изобразительном искусстве и её значении для анализа развития искусства и понимания изменений видения мира, </w:t>
      </w:r>
      <w:proofErr w:type="gramStart"/>
      <w:r w:rsidR="0080469F" w:rsidRPr="009323D4">
        <w:rPr>
          <w:shd w:val="clear" w:color="auto" w:fill="FFFFFB"/>
        </w:rPr>
        <w:t>а</w:t>
      </w:r>
      <w:proofErr w:type="gramEnd"/>
      <w:r w:rsidR="0080469F" w:rsidRPr="009323D4">
        <w:rPr>
          <w:shd w:val="clear" w:color="auto" w:fill="FFFFFB"/>
        </w:rPr>
        <w:t xml:space="preserve"> следовательно, и способов его изображения;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</w:t>
      </w:r>
      <w:r w:rsidR="0080469F" w:rsidRPr="009323D4">
        <w:rPr>
          <w:shd w:val="clear" w:color="auto" w:fill="FFFFFB"/>
        </w:rPr>
        <w:t>роли и истории тематической картины в изобразительном искусстве и её жанровых видах (бытовом и историческом жанрах, м</w:t>
      </w:r>
      <w:r w:rsidR="0080469F" w:rsidRPr="009323D4">
        <w:rPr>
          <w:shd w:val="clear" w:color="auto" w:fill="FFFFFB"/>
        </w:rPr>
        <w:t>и</w:t>
      </w:r>
      <w:r w:rsidR="0080469F" w:rsidRPr="009323D4">
        <w:rPr>
          <w:shd w:val="clear" w:color="auto" w:fill="FFFFFB"/>
        </w:rPr>
        <w:t>фологической и библейской темах в искусстве);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</w:t>
      </w:r>
      <w:proofErr w:type="gramStart"/>
      <w:r w:rsidR="0080469F" w:rsidRPr="009323D4">
        <w:rPr>
          <w:shd w:val="clear" w:color="auto" w:fill="FFFFFB"/>
        </w:rPr>
        <w:t>процессе</w:t>
      </w:r>
      <w:proofErr w:type="gramEnd"/>
      <w:r w:rsidR="0080469F" w:rsidRPr="009323D4">
        <w:rPr>
          <w:shd w:val="clear" w:color="auto" w:fill="FFFFFB"/>
        </w:rPr>
        <w:t xml:space="preserve"> работы художника над картиной, смысле каждого этапа работы, композиции как целостности и образном строе прои</w:t>
      </w:r>
      <w:r w:rsidR="0080469F" w:rsidRPr="009323D4">
        <w:rPr>
          <w:shd w:val="clear" w:color="auto" w:fill="FFFFFB"/>
        </w:rPr>
        <w:t>з</w:t>
      </w:r>
      <w:r w:rsidR="0080469F" w:rsidRPr="009323D4">
        <w:rPr>
          <w:shd w:val="clear" w:color="auto" w:fill="FFFFFB"/>
        </w:rPr>
        <w:t>ведения, роли формата, выразительном значении размера произведения, соотношении целого и детали, значении каждого фрагмента и его метафорическом смысле;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  </w:t>
      </w:r>
      <w:r w:rsidR="0080469F" w:rsidRPr="009323D4">
        <w:rPr>
          <w:shd w:val="clear" w:color="auto" w:fill="FFFFFB"/>
        </w:rPr>
        <w:t>поэтической красоте повседневности, раскрываемой в творчестве художников;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 </w:t>
      </w:r>
      <w:r w:rsidR="0080469F" w:rsidRPr="009323D4">
        <w:rPr>
          <w:shd w:val="clear" w:color="auto" w:fill="FFFFFB"/>
        </w:rPr>
        <w:t>роли искусства в утверждении значительности каждого момента жизни человека, понимании и ощущении человеком своего б</w:t>
      </w:r>
      <w:r w:rsidR="0080469F" w:rsidRPr="009323D4">
        <w:rPr>
          <w:shd w:val="clear" w:color="auto" w:fill="FFFFFB"/>
        </w:rPr>
        <w:t>ы</w:t>
      </w:r>
      <w:r w:rsidR="0080469F" w:rsidRPr="009323D4">
        <w:rPr>
          <w:shd w:val="clear" w:color="auto" w:fill="FFFFFB"/>
        </w:rPr>
        <w:t>тия и красоты мира;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  </w:t>
      </w:r>
      <w:r w:rsidR="0080469F" w:rsidRPr="009323D4">
        <w:rPr>
          <w:shd w:val="clear" w:color="auto" w:fill="FFFFFB"/>
        </w:rPr>
        <w:t>роли искусства в создании памятников в честь больших исторических событий;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  </w:t>
      </w:r>
      <w:proofErr w:type="gramStart"/>
      <w:r w:rsidR="0080469F" w:rsidRPr="009323D4">
        <w:rPr>
          <w:shd w:val="clear" w:color="auto" w:fill="FFFFFB"/>
        </w:rPr>
        <w:t>влиянии</w:t>
      </w:r>
      <w:proofErr w:type="gramEnd"/>
      <w:r w:rsidR="0080469F" w:rsidRPr="009323D4">
        <w:rPr>
          <w:shd w:val="clear" w:color="auto" w:fill="FFFFFB"/>
        </w:rPr>
        <w:t xml:space="preserve"> образа, созданного художником, на понимание событий истории;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 </w:t>
      </w:r>
      <w:r w:rsidR="0080469F" w:rsidRPr="009323D4">
        <w:rPr>
          <w:shd w:val="clear" w:color="auto" w:fill="FFFFFB"/>
        </w:rPr>
        <w:t>роли художественных образов изобразительного искусства в понимании вечных тем жизни, создании культурного контекста между поколениями, между людьми;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  </w:t>
      </w:r>
      <w:r w:rsidR="0080469F" w:rsidRPr="009323D4">
        <w:rPr>
          <w:shd w:val="clear" w:color="auto" w:fill="FFFFFB"/>
        </w:rPr>
        <w:t>роли художественной иллюстрации;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  </w:t>
      </w:r>
      <w:r w:rsidR="0080469F" w:rsidRPr="009323D4">
        <w:rPr>
          <w:shd w:val="clear" w:color="auto" w:fill="FFFFFB"/>
        </w:rPr>
        <w:t xml:space="preserve">поэтическом (метафорическом) </w:t>
      </w:r>
      <w:proofErr w:type="gramStart"/>
      <w:r w:rsidR="0080469F" w:rsidRPr="009323D4">
        <w:rPr>
          <w:shd w:val="clear" w:color="auto" w:fill="FFFFFB"/>
        </w:rPr>
        <w:t>претворении</w:t>
      </w:r>
      <w:proofErr w:type="gramEnd"/>
      <w:r w:rsidR="0080469F" w:rsidRPr="009323D4">
        <w:rPr>
          <w:shd w:val="clear" w:color="auto" w:fill="FFFFFB"/>
        </w:rPr>
        <w:t xml:space="preserve"> реальности во всех жанрах изобразительного искусства; 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  </w:t>
      </w:r>
      <w:r w:rsidR="0080469F" w:rsidRPr="009323D4">
        <w:rPr>
          <w:shd w:val="clear" w:color="auto" w:fill="FFFFFB"/>
        </w:rPr>
        <w:t>разности сюжета и содержания в картине;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  </w:t>
      </w:r>
      <w:r w:rsidR="0080469F" w:rsidRPr="009323D4">
        <w:rPr>
          <w:shd w:val="clear" w:color="auto" w:fill="FFFFFB"/>
        </w:rPr>
        <w:t>роли конструктивного, изобразительного и декоративного начал в живописи, графике и скульптуре; 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  </w:t>
      </w:r>
      <w:r w:rsidR="0080469F" w:rsidRPr="009323D4">
        <w:rPr>
          <w:shd w:val="clear" w:color="auto" w:fill="FFFFFB"/>
        </w:rPr>
        <w:t>наиболее значимый ряд великих произведений изобразительного искусства на исторические и библейские темы в европейском и отечественном искусстве;</w:t>
      </w:r>
    </w:p>
    <w:p w:rsidR="009323D4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t xml:space="preserve">-    </w:t>
      </w:r>
      <w:r w:rsidR="0080469F" w:rsidRPr="009323D4">
        <w:rPr>
          <w:shd w:val="clear" w:color="auto" w:fill="FFFFFB"/>
        </w:rPr>
        <w:t>понимать особую культуростроительную роль русской тематической картины 19-20 столетий.</w:t>
      </w:r>
    </w:p>
    <w:p w:rsidR="00042445" w:rsidRDefault="0080469F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9323D4">
        <w:rPr>
          <w:b/>
          <w:shd w:val="clear" w:color="auto" w:fill="FFFFFB"/>
        </w:rPr>
        <w:t>Обучающиеся должны иметь представление: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  </w:t>
      </w:r>
      <w:r w:rsidR="0080469F" w:rsidRPr="009323D4">
        <w:rPr>
          <w:shd w:val="clear" w:color="auto" w:fill="FFFFFB"/>
        </w:rPr>
        <w:t>об историческом художественном процессе;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  </w:t>
      </w:r>
      <w:r w:rsidR="0080469F" w:rsidRPr="009323D4">
        <w:rPr>
          <w:shd w:val="clear" w:color="auto" w:fill="FFFFFB"/>
        </w:rPr>
        <w:t xml:space="preserve">содержательных </w:t>
      </w:r>
      <w:proofErr w:type="gramStart"/>
      <w:r w:rsidR="0080469F" w:rsidRPr="009323D4">
        <w:rPr>
          <w:shd w:val="clear" w:color="auto" w:fill="FFFFFB"/>
        </w:rPr>
        <w:t>изменениях</w:t>
      </w:r>
      <w:proofErr w:type="gramEnd"/>
      <w:r w:rsidR="0080469F" w:rsidRPr="009323D4">
        <w:rPr>
          <w:shd w:val="clear" w:color="auto" w:fill="FFFFFB"/>
        </w:rPr>
        <w:t xml:space="preserve"> картины мира и способах её выражения;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  </w:t>
      </w:r>
      <w:r w:rsidR="0080469F" w:rsidRPr="009323D4">
        <w:rPr>
          <w:shd w:val="clear" w:color="auto" w:fill="FFFFFB"/>
        </w:rPr>
        <w:t>о существовании стилей и направлений в искусстве;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  </w:t>
      </w:r>
      <w:r w:rsidR="0080469F" w:rsidRPr="009323D4">
        <w:rPr>
          <w:shd w:val="clear" w:color="auto" w:fill="FFFFFB"/>
        </w:rPr>
        <w:t>о роли творческой индивидуальности художника; </w:t>
      </w:r>
    </w:p>
    <w:p w:rsidR="00BB5E31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rPr>
          <w:b/>
        </w:rPr>
        <w:t xml:space="preserve">-  </w:t>
      </w:r>
      <w:r w:rsidR="0080469F" w:rsidRPr="009323D4">
        <w:rPr>
          <w:shd w:val="clear" w:color="auto" w:fill="FFFFFB"/>
        </w:rPr>
        <w:t xml:space="preserve">сложном, противоречивом и насыщенном </w:t>
      </w:r>
      <w:proofErr w:type="gramStart"/>
      <w:r w:rsidR="0080469F" w:rsidRPr="009323D4">
        <w:rPr>
          <w:shd w:val="clear" w:color="auto" w:fill="FFFFFB"/>
        </w:rPr>
        <w:t>событии</w:t>
      </w:r>
      <w:proofErr w:type="gramEnd"/>
      <w:r w:rsidR="0080469F" w:rsidRPr="009323D4">
        <w:rPr>
          <w:shd w:val="clear" w:color="auto" w:fill="FFFFFB"/>
        </w:rPr>
        <w:t xml:space="preserve"> пути российского и мирового изобразительного искусства в 20 веке.</w:t>
      </w:r>
    </w:p>
    <w:p w:rsidR="00042445" w:rsidRDefault="00BB5E31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  <w:shd w:val="clear" w:color="auto" w:fill="FFFFFB"/>
        </w:rPr>
        <w:t xml:space="preserve"> </w:t>
      </w:r>
      <w:r w:rsidR="0080469F" w:rsidRPr="009323D4">
        <w:rPr>
          <w:b/>
          <w:shd w:val="clear" w:color="auto" w:fill="FFFFFB"/>
        </w:rPr>
        <w:t>В процессе практической работы учащиеся должны: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  </w:t>
      </w:r>
      <w:r w:rsidR="0080469F" w:rsidRPr="009323D4">
        <w:rPr>
          <w:shd w:val="clear" w:color="auto" w:fill="FFFFFB"/>
        </w:rPr>
        <w:t>получить первичные навыки изображения пропорций и движений фигуры человека с натуры и по представлению;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  </w:t>
      </w:r>
      <w:r w:rsidR="0080469F" w:rsidRPr="009323D4">
        <w:rPr>
          <w:shd w:val="clear" w:color="auto" w:fill="FFFFFB"/>
        </w:rPr>
        <w:t>научиться владеть материалами живописи, графики и лепки на доступном возрасту уровне;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lastRenderedPageBreak/>
        <w:t xml:space="preserve">-   </w:t>
      </w:r>
      <w:r w:rsidR="0080469F" w:rsidRPr="009323D4">
        <w:rPr>
          <w:shd w:val="clear" w:color="auto" w:fill="FFFFFB"/>
        </w:rPr>
        <w:t>развивать навыки наблюдательности, способность образного видения окружающей ежедневной жизни, формирующие чуткость и активность восприятия реальности;</w:t>
      </w:r>
    </w:p>
    <w:p w:rsidR="00042445" w:rsidRDefault="00042445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</w:t>
      </w:r>
      <w:r w:rsidR="0080469F" w:rsidRPr="009323D4">
        <w:rPr>
          <w:shd w:val="clear" w:color="auto" w:fill="FFFFFB"/>
        </w:rPr>
        <w:t>получить творческий опыт в построении тематических композиций, предполагающий сбор художественно-познавательного м</w:t>
      </w:r>
      <w:r w:rsidR="0080469F" w:rsidRPr="009323D4">
        <w:rPr>
          <w:shd w:val="clear" w:color="auto" w:fill="FFFFFB"/>
        </w:rPr>
        <w:t>а</w:t>
      </w:r>
      <w:r w:rsidR="0080469F" w:rsidRPr="009323D4">
        <w:rPr>
          <w:shd w:val="clear" w:color="auto" w:fill="FFFFFB"/>
        </w:rPr>
        <w:t>териала, формирование авторской позиции по выбранной теме и поиски способа её выражения;</w:t>
      </w:r>
    </w:p>
    <w:p w:rsidR="00BB5E31" w:rsidRDefault="00042445" w:rsidP="00B33FFF">
      <w:pPr>
        <w:pStyle w:val="a4"/>
        <w:spacing w:before="0" w:beforeAutospacing="0" w:after="0" w:afterAutospacing="0"/>
        <w:ind w:firstLine="709"/>
        <w:jc w:val="both"/>
      </w:pPr>
      <w:r>
        <w:rPr>
          <w:b/>
        </w:rPr>
        <w:t xml:space="preserve">- </w:t>
      </w:r>
      <w:r w:rsidR="0080469F" w:rsidRPr="009323D4">
        <w:rPr>
          <w:shd w:val="clear" w:color="auto" w:fill="FFFFFB"/>
        </w:rPr>
        <w:t>получить навыки соотнесения собственных переживаний с контекстами художественной культуры.</w:t>
      </w:r>
    </w:p>
    <w:p w:rsidR="00071E20" w:rsidRDefault="0080469F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9323D4">
        <w:rPr>
          <w:b/>
          <w:shd w:val="clear" w:color="auto" w:fill="FFFFFB"/>
        </w:rPr>
        <w:t>Обучающиеся должны:</w:t>
      </w:r>
    </w:p>
    <w:p w:rsidR="00071E20" w:rsidRDefault="00071E20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 </w:t>
      </w:r>
      <w:r w:rsidR="0080469F" w:rsidRPr="009323D4">
        <w:rPr>
          <w:shd w:val="clear" w:color="auto" w:fill="FFFFFB"/>
        </w:rPr>
        <w:t>уметь анализировать произведений архитектуры и дизайна, знать место конструктивных иску</w:t>
      </w:r>
      <w:proofErr w:type="gramStart"/>
      <w:r w:rsidR="0080469F" w:rsidRPr="009323D4">
        <w:rPr>
          <w:shd w:val="clear" w:color="auto" w:fill="FFFFFB"/>
        </w:rPr>
        <w:t>сств в р</w:t>
      </w:r>
      <w:proofErr w:type="gramEnd"/>
      <w:r w:rsidR="0080469F" w:rsidRPr="009323D4">
        <w:rPr>
          <w:shd w:val="clear" w:color="auto" w:fill="FFFFFB"/>
        </w:rPr>
        <w:t>яду пластических искусств, их общие начала и специфику;</w:t>
      </w:r>
    </w:p>
    <w:p w:rsidR="00071E20" w:rsidRDefault="00071E20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 </w:t>
      </w:r>
      <w:r w:rsidR="0080469F" w:rsidRPr="009323D4">
        <w:rPr>
          <w:shd w:val="clear" w:color="auto" w:fill="FFFFFB"/>
        </w:rPr>
        <w:t>знать основные этапы развития и истории архитектуры и дизайна, тенденции современного конструктивного искусства;</w:t>
      </w:r>
    </w:p>
    <w:p w:rsidR="00071E20" w:rsidRDefault="00071E20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</w:t>
      </w:r>
      <w:r w:rsidR="0080469F" w:rsidRPr="009323D4">
        <w:rPr>
          <w:shd w:val="clear" w:color="auto" w:fill="FFFFFB"/>
        </w:rPr>
        <w:t>понимать особенности образного языка конструктивных видов искусства, единство функционального и художественно – обра</w:t>
      </w:r>
      <w:r w:rsidR="0080469F" w:rsidRPr="009323D4">
        <w:rPr>
          <w:shd w:val="clear" w:color="auto" w:fill="FFFFFB"/>
        </w:rPr>
        <w:t>з</w:t>
      </w:r>
      <w:r w:rsidR="0080469F" w:rsidRPr="009323D4">
        <w:rPr>
          <w:shd w:val="clear" w:color="auto" w:fill="FFFFFB"/>
        </w:rPr>
        <w:t>ных начал и их социальную роль;</w:t>
      </w:r>
    </w:p>
    <w:p w:rsidR="00071E20" w:rsidRDefault="00071E20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 </w:t>
      </w:r>
      <w:r w:rsidR="0080469F" w:rsidRPr="009323D4">
        <w:rPr>
          <w:shd w:val="clear" w:color="auto" w:fill="FFFFFB"/>
        </w:rPr>
        <w:t>конструировать объемно – пространственные композиции, моделировать архитектурно – дизайнерские объекты (в графике и объеме);</w:t>
      </w:r>
    </w:p>
    <w:p w:rsidR="00071E20" w:rsidRDefault="00071E20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  </w:t>
      </w:r>
      <w:r w:rsidR="0080469F" w:rsidRPr="009323D4">
        <w:rPr>
          <w:shd w:val="clear" w:color="auto" w:fill="FFFFFB"/>
        </w:rPr>
        <w:t>работать с натуры, по памяти и воображению над зарисовкой и проектированием конкретных зданий и внешней среды;</w:t>
      </w:r>
    </w:p>
    <w:p w:rsidR="00071E20" w:rsidRDefault="00071E20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</w:t>
      </w:r>
      <w:r w:rsidR="0080469F" w:rsidRPr="009323D4">
        <w:rPr>
          <w:shd w:val="clear" w:color="auto" w:fill="FFFFFB"/>
        </w:rPr>
        <w:t>конструировать основные объёмно – пространственные объекты, реализуя при этом фронтальную, объёмную и глубинно – пр</w:t>
      </w:r>
      <w:r w:rsidR="0080469F" w:rsidRPr="009323D4">
        <w:rPr>
          <w:shd w:val="clear" w:color="auto" w:fill="FFFFFB"/>
        </w:rPr>
        <w:t>о</w:t>
      </w:r>
      <w:r w:rsidR="0080469F" w:rsidRPr="009323D4">
        <w:rPr>
          <w:shd w:val="clear" w:color="auto" w:fill="FFFFFB"/>
        </w:rPr>
        <w:t>странственную композицию (ритм линий, цвета, объёмов, статику и динамику тектоники и фактур);</w:t>
      </w:r>
    </w:p>
    <w:p w:rsidR="00071E20" w:rsidRDefault="00071E20" w:rsidP="00B33FFF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  </w:t>
      </w:r>
      <w:r w:rsidR="0080469F" w:rsidRPr="009323D4">
        <w:rPr>
          <w:shd w:val="clear" w:color="auto" w:fill="FFFFFB"/>
        </w:rPr>
        <w:t>владеть навыками формообразования, использования объёмов в дизайне и архитектуре (макеты из бумаги, картона, пластилина);</w:t>
      </w:r>
    </w:p>
    <w:p w:rsidR="00070256" w:rsidRPr="001F52CB" w:rsidRDefault="00071E20" w:rsidP="001F52CB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 xml:space="preserve">- </w:t>
      </w:r>
      <w:r w:rsidR="0080469F" w:rsidRPr="009323D4">
        <w:rPr>
          <w:shd w:val="clear" w:color="auto" w:fill="FFFFFB"/>
        </w:rPr>
        <w:t>создавать с натуры и по воображению архитектурные образы графическими материалами и др. работать над эскизом монуме</w:t>
      </w:r>
      <w:r w:rsidR="0080469F" w:rsidRPr="009323D4">
        <w:rPr>
          <w:shd w:val="clear" w:color="auto" w:fill="FFFFFB"/>
        </w:rPr>
        <w:t>н</w:t>
      </w:r>
      <w:r w:rsidR="0080469F" w:rsidRPr="009323D4">
        <w:rPr>
          <w:shd w:val="clear" w:color="auto" w:fill="FFFFFB"/>
        </w:rPr>
        <w:t>тального произведения (витраж, мозаика, роспись, монументальная скульптура).</w:t>
      </w:r>
    </w:p>
    <w:p w:rsidR="007D086E" w:rsidRDefault="007D086E" w:rsidP="007D086E">
      <w:pPr>
        <w:pStyle w:val="a4"/>
        <w:spacing w:before="0" w:beforeAutospacing="0" w:after="0" w:afterAutospacing="0"/>
        <w:rPr>
          <w:szCs w:val="28"/>
        </w:rPr>
      </w:pPr>
    </w:p>
    <w:p w:rsidR="00070256" w:rsidRPr="001F52CB" w:rsidRDefault="00C2492F" w:rsidP="001F52CB">
      <w:pPr>
        <w:pStyle w:val="a4"/>
        <w:spacing w:before="0" w:beforeAutospacing="0" w:after="0" w:afterAutospacing="0"/>
        <w:jc w:val="center"/>
        <w:rPr>
          <w:color w:val="000000"/>
        </w:rPr>
      </w:pPr>
      <w:r>
        <w:rPr>
          <w:b/>
        </w:rPr>
        <w:t xml:space="preserve">2. </w:t>
      </w:r>
      <w:r w:rsidR="00070256" w:rsidRPr="004F0A2B">
        <w:rPr>
          <w:b/>
        </w:rPr>
        <w:t>СОДЕРЖАНИЕ УЧЕБНОГО ПРЕД</w:t>
      </w:r>
      <w:r w:rsidR="00332576">
        <w:rPr>
          <w:b/>
        </w:rPr>
        <w:t>МЕТА  «МИРОВАЯ ХУДОЖЕСТВЕННАЯ КУЛЬТУРА</w:t>
      </w:r>
      <w:r w:rsidR="00070256" w:rsidRPr="004F0A2B">
        <w:rPr>
          <w:b/>
        </w:rPr>
        <w:t>»</w:t>
      </w:r>
      <w:r w:rsidR="00284441">
        <w:rPr>
          <w:b/>
        </w:rPr>
        <w:t xml:space="preserve"> 11</w:t>
      </w:r>
      <w:r w:rsidR="00070256" w:rsidRPr="004F0A2B">
        <w:rPr>
          <w:b/>
        </w:rPr>
        <w:t xml:space="preserve"> КЛАСС</w:t>
      </w:r>
    </w:p>
    <w:p w:rsidR="00F667AD" w:rsidRDefault="00F667AD" w:rsidP="00197A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 программы: </w:t>
      </w:r>
      <w:r>
        <w:rPr>
          <w:color w:val="000000"/>
        </w:rPr>
        <w:t>развитие ребенка как компетентной личности путем включения его в различные виды ценностной человеческой деятельности: учеба, познание, коммуникация, личностное саморазвитие, ценностные ориентации, поиск смыслов 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 но и как процесс овладения компетенциями: коммуникативной, личностного саморазвития, ценностно-ориентационной, смыслопоисковой, рефлексивной.</w:t>
      </w:r>
    </w:p>
    <w:p w:rsidR="00F667AD" w:rsidRDefault="00F667AD" w:rsidP="00197AA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 программы:</w:t>
      </w:r>
    </w:p>
    <w:p w:rsidR="00F667AD" w:rsidRDefault="00F667AD" w:rsidP="00197AA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21"/>
          <w:szCs w:val="21"/>
        </w:rPr>
      </w:pPr>
      <w:r w:rsidRPr="00F667AD">
        <w:rPr>
          <w:bCs/>
          <w:color w:val="000000"/>
        </w:rPr>
        <w:t>развитие</w:t>
      </w:r>
      <w:r>
        <w:rPr>
          <w:b/>
          <w:bCs/>
          <w:color w:val="000000"/>
        </w:rPr>
        <w:t> </w:t>
      </w:r>
      <w:r>
        <w:rPr>
          <w:color w:val="000000"/>
        </w:rPr>
        <w:t>способности к эмоционально-ценностному восприятию произведения изобразительного искусства, выражению в творч</w:t>
      </w:r>
      <w:r>
        <w:rPr>
          <w:color w:val="000000"/>
        </w:rPr>
        <w:t>е</w:t>
      </w:r>
      <w:r>
        <w:rPr>
          <w:color w:val="000000"/>
        </w:rPr>
        <w:t>ских работах своего отношения к окружающему миру;</w:t>
      </w:r>
    </w:p>
    <w:p w:rsidR="00F667AD" w:rsidRDefault="00F667AD" w:rsidP="00197AA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21"/>
          <w:szCs w:val="21"/>
        </w:rPr>
      </w:pPr>
      <w:r w:rsidRPr="00F667AD">
        <w:rPr>
          <w:color w:val="000000"/>
        </w:rPr>
        <w:t>освоение</w:t>
      </w:r>
      <w:r>
        <w:rPr>
          <w:color w:val="000000"/>
        </w:rPr>
        <w:t xml:space="preserve"> первичных знаний о мире пластических искусств: изобразительном, декоративно-прикладном, архитектуре, дизайне; о формах их бытования в повседневном окружении ребенка;</w:t>
      </w:r>
    </w:p>
    <w:p w:rsidR="00F667AD" w:rsidRDefault="00F667AD" w:rsidP="00197AA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21"/>
          <w:szCs w:val="21"/>
        </w:rPr>
      </w:pPr>
      <w:r w:rsidRPr="00F667AD">
        <w:rPr>
          <w:bCs/>
          <w:color w:val="000000"/>
        </w:rPr>
        <w:t>овладение</w:t>
      </w:r>
      <w:r>
        <w:rPr>
          <w:b/>
          <w:bCs/>
          <w:color w:val="000000"/>
        </w:rPr>
        <w:t> </w:t>
      </w:r>
      <w:r>
        <w:rPr>
          <w:color w:val="000000"/>
        </w:rPr>
        <w:t>элементарными умениями, навыками, способами художественной деятельности;</w:t>
      </w:r>
    </w:p>
    <w:p w:rsidR="00F667AD" w:rsidRDefault="00F667AD" w:rsidP="00197AA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21"/>
          <w:szCs w:val="21"/>
        </w:rPr>
      </w:pPr>
      <w:r w:rsidRPr="00F667AD">
        <w:rPr>
          <w:bCs/>
          <w:color w:val="000000"/>
        </w:rPr>
        <w:lastRenderedPageBreak/>
        <w:t>воспитание</w:t>
      </w:r>
      <w:r>
        <w:rPr>
          <w:b/>
          <w:bCs/>
          <w:color w:val="000000"/>
        </w:rPr>
        <w:t> </w:t>
      </w:r>
      <w:r>
        <w:rPr>
          <w:color w:val="000000"/>
        </w:rPr>
        <w:t>эмоциональной отзывчивости и культуры восприятия произведений профессионального и народного изобразительного искусства; нравственных и эстетических чувств: любви к родной природе, своему народу, Родине, уважения к ее традиц</w:t>
      </w:r>
      <w:r>
        <w:rPr>
          <w:color w:val="000000"/>
        </w:rPr>
        <w:t>и</w:t>
      </w:r>
      <w:r>
        <w:rPr>
          <w:color w:val="000000"/>
        </w:rPr>
        <w:t>ям, героическому прошлому, многонациональной культуре.</w:t>
      </w:r>
    </w:p>
    <w:p w:rsidR="0000295A" w:rsidRDefault="007B3AF5" w:rsidP="00197AA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B3AF5">
        <w:rPr>
          <w:rFonts w:ascii="Times New Roman" w:hAnsi="Times New Roman"/>
          <w:b/>
          <w:sz w:val="24"/>
          <w:szCs w:val="24"/>
        </w:rPr>
        <w:t>Место учебного предмета «</w:t>
      </w:r>
      <w:r w:rsidR="00712D0F">
        <w:rPr>
          <w:rFonts w:ascii="Times New Roman" w:hAnsi="Times New Roman"/>
          <w:b/>
          <w:sz w:val="24"/>
          <w:szCs w:val="24"/>
        </w:rPr>
        <w:t>Мировая художественная культура</w:t>
      </w:r>
      <w:r w:rsidRPr="007B3AF5">
        <w:rPr>
          <w:rFonts w:ascii="Times New Roman" w:hAnsi="Times New Roman"/>
          <w:b/>
          <w:sz w:val="24"/>
          <w:szCs w:val="24"/>
        </w:rPr>
        <w:t xml:space="preserve">» в базисном учебном плане. </w:t>
      </w:r>
      <w:r w:rsidRPr="007B3A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Базисный учебный план образовательн</w:t>
      </w:r>
      <w:r w:rsidRPr="007B3A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7B3A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 учреждения в  образовательной об</w:t>
      </w:r>
      <w:r w:rsidR="00256E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ласти «Мировая художественная культура</w:t>
      </w:r>
      <w:r w:rsidRPr="007B3A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включает</w:t>
      </w:r>
      <w:r w:rsidR="00256E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11 классах — 35 ч. из расчёта 1</w:t>
      </w:r>
      <w:r w:rsidRPr="007B3A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</w:t>
      </w:r>
      <w:r w:rsidR="00712D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7B3A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неделю. </w:t>
      </w:r>
    </w:p>
    <w:p w:rsidR="0000295A" w:rsidRPr="00712D0F" w:rsidRDefault="0000295A" w:rsidP="003321A0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E5211">
        <w:rPr>
          <w:rFonts w:ascii="Times New Roman" w:hAnsi="Times New Roman"/>
          <w:b/>
          <w:sz w:val="24"/>
          <w:szCs w:val="24"/>
        </w:rPr>
        <w:t xml:space="preserve"> полугодие</w:t>
      </w:r>
      <w:r w:rsidR="00AE5211" w:rsidRPr="00AE5211">
        <w:rPr>
          <w:rFonts w:ascii="Times New Roman" w:hAnsi="Times New Roman"/>
          <w:b/>
          <w:sz w:val="24"/>
          <w:szCs w:val="24"/>
        </w:rPr>
        <w:t>.</w:t>
      </w:r>
    </w:p>
    <w:p w:rsidR="00712D0F" w:rsidRDefault="00712D0F" w:rsidP="003321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D0F">
        <w:rPr>
          <w:rFonts w:ascii="Times New Roman" w:hAnsi="Times New Roman"/>
          <w:b/>
          <w:sz w:val="24"/>
          <w:szCs w:val="24"/>
        </w:rPr>
        <w:t xml:space="preserve">Раздел </w:t>
      </w:r>
      <w:r w:rsidRPr="00712D0F">
        <w:rPr>
          <w:rFonts w:ascii="Times New Roman" w:hAnsi="Times New Roman"/>
          <w:b/>
          <w:sz w:val="24"/>
          <w:szCs w:val="24"/>
          <w:lang w:val="fr-FR"/>
        </w:rPr>
        <w:t>I</w:t>
      </w:r>
      <w:r w:rsidRPr="00712D0F">
        <w:rPr>
          <w:rFonts w:ascii="Times New Roman" w:hAnsi="Times New Roman"/>
          <w:b/>
          <w:sz w:val="24"/>
          <w:szCs w:val="24"/>
        </w:rPr>
        <w:t xml:space="preserve">. </w:t>
      </w:r>
      <w:r w:rsidRPr="00284441">
        <w:rPr>
          <w:rFonts w:ascii="Times New Roman" w:hAnsi="Times New Roman"/>
          <w:b/>
          <w:sz w:val="24"/>
          <w:szCs w:val="24"/>
        </w:rPr>
        <w:t xml:space="preserve">Предчувствие мировых катаклизмов: основные течения в европейской художественной культуре </w:t>
      </w:r>
      <w:r w:rsidRPr="00284441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284441">
        <w:rPr>
          <w:rFonts w:ascii="Times New Roman" w:hAnsi="Times New Roman"/>
          <w:b/>
          <w:sz w:val="24"/>
          <w:szCs w:val="24"/>
        </w:rPr>
        <w:t xml:space="preserve"> – начала </w:t>
      </w:r>
      <w:r w:rsidRPr="00284441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712D0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E5211" w:rsidRDefault="0000295A" w:rsidP="003321A0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12D0F">
        <w:rPr>
          <w:rFonts w:ascii="Times New Roman" w:hAnsi="Times New Roman"/>
          <w:b/>
          <w:sz w:val="24"/>
          <w:szCs w:val="24"/>
        </w:rPr>
        <w:t>Тема: «</w:t>
      </w:r>
      <w:r w:rsidR="00712D0F" w:rsidRPr="00712D0F">
        <w:rPr>
          <w:rFonts w:ascii="Times New Roman" w:hAnsi="Times New Roman"/>
          <w:b/>
          <w:bCs/>
          <w:iCs/>
          <w:sz w:val="24"/>
          <w:szCs w:val="24"/>
        </w:rPr>
        <w:t>Романтизм в художес</w:t>
      </w:r>
      <w:r w:rsidR="00712D0F">
        <w:rPr>
          <w:rFonts w:ascii="Times New Roman" w:hAnsi="Times New Roman"/>
          <w:b/>
          <w:bCs/>
          <w:iCs/>
          <w:sz w:val="24"/>
          <w:szCs w:val="24"/>
        </w:rPr>
        <w:t>твенной культуре Европы 19 века:</w:t>
      </w:r>
      <w:r w:rsidR="00712D0F" w:rsidRPr="00712D0F">
        <w:rPr>
          <w:rFonts w:ascii="Times New Roman" w:hAnsi="Times New Roman"/>
          <w:b/>
          <w:bCs/>
          <w:iCs/>
          <w:sz w:val="24"/>
          <w:szCs w:val="24"/>
        </w:rPr>
        <w:t xml:space="preserve"> открытие внутреннего мира человека</w:t>
      </w:r>
      <w:r w:rsidR="007F168B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:rsidR="00712D0F" w:rsidRPr="007F168B" w:rsidRDefault="00712D0F" w:rsidP="003321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12D0F">
        <w:rPr>
          <w:color w:val="000000"/>
        </w:rPr>
        <w:t>Д.Байрон – властитель дум современников. Фантастический мир сказок Гофмана.</w:t>
      </w:r>
      <w:r w:rsidRPr="00712D0F">
        <w:rPr>
          <w:b/>
          <w:bCs/>
          <w:color w:val="000000"/>
        </w:rPr>
        <w:t> </w:t>
      </w:r>
      <w:r w:rsidRPr="00712D0F">
        <w:rPr>
          <w:color w:val="000000"/>
        </w:rPr>
        <w:t>Романтизм в художественной культуре Франции 19 века. Творчество Ф. Гойи. Человек и стихия в работе яркого романтика Т. Жерико. Революционное вдохновение восставшего народа в работах Э.</w:t>
      </w:r>
      <w:r>
        <w:rPr>
          <w:color w:val="000000"/>
        </w:rPr>
        <w:t xml:space="preserve"> </w:t>
      </w:r>
      <w:r w:rsidRPr="00712D0F">
        <w:rPr>
          <w:color w:val="000000"/>
        </w:rPr>
        <w:t>Делакруа.</w:t>
      </w:r>
    </w:p>
    <w:p w:rsidR="00AE5211" w:rsidRDefault="00AE5211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12D0F">
        <w:rPr>
          <w:rFonts w:ascii="Times New Roman" w:hAnsi="Times New Roman"/>
          <w:b/>
          <w:sz w:val="24"/>
          <w:szCs w:val="24"/>
        </w:rPr>
        <w:t>Тема: «</w:t>
      </w:r>
      <w:r w:rsidR="00712D0F" w:rsidRPr="00712D0F">
        <w:rPr>
          <w:rFonts w:ascii="Times New Roman" w:hAnsi="Times New Roman"/>
          <w:b/>
          <w:sz w:val="24"/>
          <w:szCs w:val="24"/>
        </w:rPr>
        <w:t>Шедевры музыкального искусства эпо</w:t>
      </w:r>
      <w:r w:rsidR="00712D0F">
        <w:rPr>
          <w:rFonts w:ascii="Times New Roman" w:hAnsi="Times New Roman"/>
          <w:b/>
          <w:sz w:val="24"/>
          <w:szCs w:val="24"/>
        </w:rPr>
        <w:t>хи романтизма»</w:t>
      </w:r>
    </w:p>
    <w:p w:rsidR="007F168B" w:rsidRDefault="007F168B" w:rsidP="003321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F168B">
        <w:rPr>
          <w:color w:val="000000"/>
        </w:rPr>
        <w:t>Воплощение в музыке сложных и противоречивых жизненных ситуаций. Вена и Париж – крупнейшие европейские центры разв</w:t>
      </w:r>
      <w:r w:rsidRPr="007F168B">
        <w:rPr>
          <w:color w:val="000000"/>
        </w:rPr>
        <w:t>и</w:t>
      </w:r>
      <w:r w:rsidRPr="007F168B">
        <w:rPr>
          <w:color w:val="000000"/>
        </w:rPr>
        <w:t>тия музыкального искусства романтизма. Оперы-драмы. Великие композиторы 19 века восточных земель Европы. Жизнь и творчество Ф. Шопена.</w:t>
      </w:r>
      <w:r>
        <w:rPr>
          <w:color w:val="000000"/>
        </w:rPr>
        <w:t xml:space="preserve"> </w:t>
      </w:r>
      <w:r w:rsidRPr="007F168B">
        <w:rPr>
          <w:color w:val="000000"/>
        </w:rPr>
        <w:t>Жизнь и творчество Ф. Листа.</w:t>
      </w:r>
    </w:p>
    <w:p w:rsidR="007F168B" w:rsidRPr="007F168B" w:rsidRDefault="007F168B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F168B">
        <w:rPr>
          <w:rFonts w:ascii="Times New Roman" w:hAnsi="Times New Roman"/>
          <w:b/>
          <w:color w:val="000000"/>
          <w:sz w:val="24"/>
          <w:szCs w:val="24"/>
        </w:rPr>
        <w:t>Тема: «</w:t>
      </w:r>
      <w:r w:rsidRPr="007F168B">
        <w:rPr>
          <w:rFonts w:ascii="Times New Roman" w:hAnsi="Times New Roman"/>
          <w:b/>
          <w:sz w:val="24"/>
          <w:szCs w:val="24"/>
        </w:rPr>
        <w:t>Импрессионизм: поиск ускользающей красоты»</w:t>
      </w:r>
    </w:p>
    <w:p w:rsidR="007F168B" w:rsidRDefault="007F168B" w:rsidP="003321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7F168B">
        <w:rPr>
          <w:color w:val="000000"/>
          <w:shd w:val="clear" w:color="auto" w:fill="FFFFFF"/>
        </w:rPr>
        <w:t>Французский импрессионизм. Новая трактовка материала и формы в скульптуре. Музыкальный импрессионизм.</w:t>
      </w:r>
    </w:p>
    <w:p w:rsidR="007F168B" w:rsidRDefault="007F168B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F168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Тема: «</w:t>
      </w:r>
      <w:r w:rsidRPr="007F168B">
        <w:rPr>
          <w:rFonts w:ascii="Times New Roman" w:hAnsi="Times New Roman"/>
          <w:b/>
          <w:sz w:val="24"/>
          <w:szCs w:val="24"/>
        </w:rPr>
        <w:t>Экспрессионизм: действительность сквозь призму страха и пессимизма»</w:t>
      </w:r>
    </w:p>
    <w:p w:rsidR="007F168B" w:rsidRDefault="007F168B" w:rsidP="003321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16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Экспрессионизм, его исторические истоки. Круг образов. Экспрессионизм в литературе. Экспрессионизм в музыке.</w:t>
      </w:r>
    </w:p>
    <w:p w:rsidR="005F5687" w:rsidRPr="00256ED2" w:rsidRDefault="005F5687" w:rsidP="003321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5687">
        <w:rPr>
          <w:rFonts w:ascii="Times New Roman" w:hAnsi="Times New Roman"/>
          <w:b/>
          <w:sz w:val="24"/>
          <w:szCs w:val="24"/>
        </w:rPr>
        <w:t xml:space="preserve">Раздел </w:t>
      </w:r>
      <w:r w:rsidRPr="005F568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F5687">
        <w:rPr>
          <w:rFonts w:ascii="Times New Roman" w:hAnsi="Times New Roman"/>
          <w:b/>
          <w:sz w:val="24"/>
          <w:szCs w:val="24"/>
        </w:rPr>
        <w:t xml:space="preserve">. Художественная культура России XIX — начала XX </w:t>
      </w:r>
      <w:proofErr w:type="gramStart"/>
      <w:r w:rsidRPr="005F5687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5F5687">
        <w:rPr>
          <w:rFonts w:ascii="Times New Roman" w:hAnsi="Times New Roman"/>
          <w:b/>
          <w:sz w:val="24"/>
          <w:szCs w:val="24"/>
        </w:rPr>
        <w:t>.</w:t>
      </w:r>
    </w:p>
    <w:p w:rsidR="003321A0" w:rsidRDefault="005F5687" w:rsidP="00332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687">
        <w:rPr>
          <w:rFonts w:ascii="Times New Roman" w:hAnsi="Times New Roman"/>
          <w:b/>
          <w:sz w:val="24"/>
          <w:szCs w:val="24"/>
        </w:rPr>
        <w:t xml:space="preserve">            Тема: «Мир реальности и мир «новой реальности»: традиционные и нетрадиционные течения в искусстве конца XIX — начала XX </w:t>
      </w:r>
      <w:proofErr w:type="gramStart"/>
      <w:r w:rsidRPr="005F5687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5F5687">
        <w:rPr>
          <w:rFonts w:ascii="Times New Roman" w:hAnsi="Times New Roman"/>
          <w:b/>
          <w:sz w:val="24"/>
          <w:szCs w:val="24"/>
        </w:rPr>
        <w:t>»</w:t>
      </w:r>
      <w:r w:rsidR="003321A0" w:rsidRPr="003321A0">
        <w:rPr>
          <w:rFonts w:ascii="Times New Roman" w:hAnsi="Times New Roman"/>
          <w:sz w:val="24"/>
          <w:szCs w:val="24"/>
        </w:rPr>
        <w:t xml:space="preserve"> </w:t>
      </w:r>
    </w:p>
    <w:p w:rsidR="003321A0" w:rsidRDefault="003321A0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2855">
        <w:rPr>
          <w:rFonts w:ascii="Times New Roman" w:hAnsi="Times New Roman"/>
          <w:sz w:val="24"/>
          <w:szCs w:val="24"/>
        </w:rPr>
        <w:t>Постимпрессионистические искания французских худож</w:t>
      </w:r>
      <w:r w:rsidRPr="00DE2855">
        <w:rPr>
          <w:rFonts w:ascii="Times New Roman" w:hAnsi="Times New Roman"/>
          <w:sz w:val="24"/>
          <w:szCs w:val="24"/>
        </w:rPr>
        <w:softHyphen/>
        <w:t>ников. Группа ф</w:t>
      </w:r>
      <w:r w:rsidRPr="00DE2855">
        <w:rPr>
          <w:rFonts w:ascii="Times New Roman" w:hAnsi="Times New Roman"/>
          <w:sz w:val="24"/>
          <w:szCs w:val="24"/>
        </w:rPr>
        <w:t>о</w:t>
      </w:r>
      <w:r w:rsidRPr="00DE2855">
        <w:rPr>
          <w:rFonts w:ascii="Times New Roman" w:hAnsi="Times New Roman"/>
          <w:sz w:val="24"/>
          <w:szCs w:val="24"/>
        </w:rPr>
        <w:t xml:space="preserve">вистов. Кубизм П.Пикассо. </w:t>
      </w:r>
      <w:r w:rsidRPr="00DE2855">
        <w:rPr>
          <w:rFonts w:ascii="Times New Roman" w:hAnsi="Times New Roman"/>
          <w:bCs/>
          <w:iCs/>
          <w:sz w:val="24"/>
          <w:szCs w:val="24"/>
        </w:rPr>
        <w:t>Эстетика символизма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256ED2" w:rsidRDefault="00256ED2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256ED2">
        <w:rPr>
          <w:rFonts w:ascii="Times New Roman" w:hAnsi="Times New Roman"/>
          <w:b/>
          <w:sz w:val="24"/>
          <w:szCs w:val="24"/>
        </w:rPr>
        <w:t>Тема: «</w:t>
      </w:r>
      <w:r w:rsidRPr="00256ED2">
        <w:rPr>
          <w:rFonts w:ascii="Times New Roman" w:hAnsi="Times New Roman"/>
          <w:b/>
          <w:color w:val="1D1B11"/>
          <w:sz w:val="24"/>
          <w:szCs w:val="24"/>
        </w:rPr>
        <w:t>Фундамент национальной классики: шедевры русской художественной культуры первой п</w:t>
      </w:r>
      <w:r w:rsidRPr="00256ED2">
        <w:rPr>
          <w:rFonts w:ascii="Times New Roman" w:hAnsi="Times New Roman"/>
          <w:b/>
          <w:color w:val="1D1B11"/>
          <w:sz w:val="24"/>
          <w:szCs w:val="24"/>
        </w:rPr>
        <w:t>о</w:t>
      </w:r>
      <w:r w:rsidRPr="00256ED2">
        <w:rPr>
          <w:rFonts w:ascii="Times New Roman" w:hAnsi="Times New Roman"/>
          <w:b/>
          <w:color w:val="1D1B11"/>
          <w:sz w:val="24"/>
          <w:szCs w:val="24"/>
        </w:rPr>
        <w:t xml:space="preserve">ловины </w:t>
      </w:r>
      <w:r w:rsidRPr="00256ED2">
        <w:rPr>
          <w:rFonts w:ascii="Times New Roman" w:hAnsi="Times New Roman"/>
          <w:b/>
          <w:color w:val="1D1B11"/>
          <w:sz w:val="24"/>
          <w:szCs w:val="24"/>
          <w:lang w:val="en-US"/>
        </w:rPr>
        <w:t>XIX</w:t>
      </w:r>
      <w:r w:rsidRPr="00256ED2">
        <w:rPr>
          <w:rFonts w:ascii="Times New Roman" w:hAnsi="Times New Roman"/>
          <w:b/>
          <w:color w:val="1D1B11"/>
          <w:sz w:val="24"/>
          <w:szCs w:val="24"/>
        </w:rPr>
        <w:t xml:space="preserve"> </w:t>
      </w:r>
      <w:proofErr w:type="gramStart"/>
      <w:r w:rsidRPr="00256ED2">
        <w:rPr>
          <w:rFonts w:ascii="Times New Roman" w:hAnsi="Times New Roman"/>
          <w:b/>
          <w:color w:val="1D1B11"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color w:val="1D1B11"/>
          <w:sz w:val="24"/>
          <w:szCs w:val="24"/>
        </w:rPr>
        <w:t>.</w:t>
      </w:r>
      <w:r w:rsidRPr="00256ED2">
        <w:rPr>
          <w:rFonts w:ascii="Times New Roman" w:hAnsi="Times New Roman"/>
          <w:b/>
          <w:color w:val="1D1B11"/>
          <w:sz w:val="24"/>
          <w:szCs w:val="24"/>
        </w:rPr>
        <w:t>»</w:t>
      </w:r>
    </w:p>
    <w:p w:rsidR="003321A0" w:rsidRDefault="003321A0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A10C62">
        <w:rPr>
          <w:rFonts w:ascii="Times New Roman" w:hAnsi="Times New Roman"/>
          <w:bCs/>
          <w:iCs/>
          <w:sz w:val="24"/>
          <w:szCs w:val="24"/>
        </w:rPr>
        <w:t>Х</w:t>
      </w:r>
      <w:r>
        <w:rPr>
          <w:rFonts w:ascii="Times New Roman" w:hAnsi="Times New Roman"/>
          <w:bCs/>
          <w:iCs/>
          <w:sz w:val="24"/>
          <w:szCs w:val="24"/>
        </w:rPr>
        <w:t>у</w:t>
      </w:r>
      <w:r w:rsidRPr="00A10C62">
        <w:rPr>
          <w:rFonts w:ascii="Times New Roman" w:hAnsi="Times New Roman"/>
          <w:sz w:val="24"/>
          <w:szCs w:val="24"/>
        </w:rPr>
        <w:t>дожественная картина мира в искусст</w:t>
      </w:r>
      <w:r w:rsidRPr="00A10C62">
        <w:rPr>
          <w:rFonts w:ascii="Times New Roman" w:hAnsi="Times New Roman"/>
          <w:sz w:val="24"/>
          <w:szCs w:val="24"/>
        </w:rPr>
        <w:softHyphen/>
        <w:t>ве пушкинской эпохи. Сохранение рационализма в литерату</w:t>
      </w:r>
      <w:r w:rsidRPr="00A10C62">
        <w:rPr>
          <w:rFonts w:ascii="Times New Roman" w:hAnsi="Times New Roman"/>
          <w:sz w:val="24"/>
          <w:szCs w:val="24"/>
        </w:rPr>
        <w:softHyphen/>
        <w:t>ре, зодчестве, музыке, жив</w:t>
      </w:r>
      <w:r w:rsidRPr="00A10C62">
        <w:rPr>
          <w:rFonts w:ascii="Times New Roman" w:hAnsi="Times New Roman"/>
          <w:sz w:val="24"/>
          <w:szCs w:val="24"/>
        </w:rPr>
        <w:t>о</w:t>
      </w:r>
      <w:r w:rsidRPr="00A10C62">
        <w:rPr>
          <w:rFonts w:ascii="Times New Roman" w:hAnsi="Times New Roman"/>
          <w:sz w:val="24"/>
          <w:szCs w:val="24"/>
        </w:rPr>
        <w:t>писи, переплетение идеалов классицизма с новыми рома</w:t>
      </w:r>
      <w:r w:rsidRPr="00A10C62">
        <w:rPr>
          <w:rFonts w:ascii="Times New Roman" w:hAnsi="Times New Roman"/>
          <w:sz w:val="24"/>
          <w:szCs w:val="24"/>
        </w:rPr>
        <w:t>н</w:t>
      </w:r>
      <w:r w:rsidRPr="00A10C62">
        <w:rPr>
          <w:rFonts w:ascii="Times New Roman" w:hAnsi="Times New Roman"/>
          <w:sz w:val="24"/>
          <w:szCs w:val="24"/>
        </w:rPr>
        <w:t>тическими общественными взглядами.</w:t>
      </w:r>
    </w:p>
    <w:p w:rsidR="00256ED2" w:rsidRDefault="00256ED2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6ED2">
        <w:rPr>
          <w:rFonts w:ascii="Times New Roman" w:hAnsi="Times New Roman"/>
          <w:b/>
          <w:color w:val="1D1B11"/>
          <w:sz w:val="24"/>
          <w:szCs w:val="24"/>
        </w:rPr>
        <w:t>Тема: «</w:t>
      </w:r>
      <w:r w:rsidRPr="00256ED2">
        <w:rPr>
          <w:rFonts w:ascii="Times New Roman" w:hAnsi="Times New Roman"/>
          <w:b/>
          <w:bCs/>
          <w:iCs/>
          <w:sz w:val="24"/>
          <w:szCs w:val="24"/>
        </w:rPr>
        <w:t>Русская художественная культура пореформенной эпохи: вера  в высокую миссию русского н</w:t>
      </w:r>
      <w:r w:rsidRPr="00256ED2">
        <w:rPr>
          <w:rFonts w:ascii="Times New Roman" w:hAnsi="Times New Roman"/>
          <w:b/>
          <w:bCs/>
          <w:iCs/>
          <w:sz w:val="24"/>
          <w:szCs w:val="24"/>
        </w:rPr>
        <w:t>а</w:t>
      </w:r>
      <w:r w:rsidRPr="00256ED2">
        <w:rPr>
          <w:rFonts w:ascii="Times New Roman" w:hAnsi="Times New Roman"/>
          <w:b/>
          <w:bCs/>
          <w:iCs/>
          <w:sz w:val="24"/>
          <w:szCs w:val="24"/>
        </w:rPr>
        <w:t>рода»</w:t>
      </w:r>
    </w:p>
    <w:p w:rsidR="003321A0" w:rsidRDefault="003321A0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081D">
        <w:rPr>
          <w:rFonts w:ascii="Times New Roman" w:hAnsi="Times New Roman"/>
          <w:sz w:val="24"/>
          <w:szCs w:val="24"/>
        </w:rPr>
        <w:t>Отмена крепостного права и его культурные последствия.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081D">
        <w:rPr>
          <w:rFonts w:ascii="Times New Roman" w:hAnsi="Times New Roman"/>
          <w:sz w:val="24"/>
          <w:szCs w:val="24"/>
        </w:rPr>
        <w:t>Опыт духовного наставничества в литературе, живописи, музыке, теа</w:t>
      </w:r>
      <w:r w:rsidRPr="0090081D">
        <w:rPr>
          <w:rFonts w:ascii="Times New Roman" w:hAnsi="Times New Roman"/>
          <w:sz w:val="24"/>
          <w:szCs w:val="24"/>
        </w:rPr>
        <w:t>т</w:t>
      </w:r>
      <w:r w:rsidRPr="0090081D">
        <w:rPr>
          <w:rFonts w:ascii="Times New Roman" w:hAnsi="Times New Roman"/>
          <w:sz w:val="24"/>
          <w:szCs w:val="24"/>
        </w:rPr>
        <w:t>ральной драматургии. Реалистическая образность произвед</w:t>
      </w:r>
      <w:r w:rsidRPr="0090081D">
        <w:rPr>
          <w:rFonts w:ascii="Times New Roman" w:hAnsi="Times New Roman"/>
          <w:sz w:val="24"/>
          <w:szCs w:val="24"/>
        </w:rPr>
        <w:t>е</w:t>
      </w:r>
      <w:r w:rsidRPr="0090081D">
        <w:rPr>
          <w:rFonts w:ascii="Times New Roman" w:hAnsi="Times New Roman"/>
          <w:sz w:val="24"/>
          <w:szCs w:val="24"/>
        </w:rPr>
        <w:t>ний художников-передвижников.</w:t>
      </w:r>
    </w:p>
    <w:p w:rsidR="00256ED2" w:rsidRDefault="00256ED2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6ED2">
        <w:rPr>
          <w:rFonts w:ascii="Times New Roman" w:hAnsi="Times New Roman"/>
          <w:b/>
          <w:bCs/>
          <w:iCs/>
          <w:sz w:val="24"/>
          <w:szCs w:val="24"/>
        </w:rPr>
        <w:t>Тема: «Переоценка ценностей в художественной культуре «серебрянного века»: открытие символизма»</w:t>
      </w:r>
    </w:p>
    <w:p w:rsidR="003321A0" w:rsidRDefault="003321A0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0081D">
        <w:rPr>
          <w:rFonts w:ascii="Times New Roman" w:hAnsi="Times New Roman"/>
          <w:sz w:val="24"/>
          <w:szCs w:val="24"/>
        </w:rPr>
        <w:t>«Серебряный век» как этап, завершающий традицию развития русской художественной культуры от древности до советского п</w:t>
      </w:r>
      <w:r w:rsidRPr="0090081D">
        <w:rPr>
          <w:rFonts w:ascii="Times New Roman" w:hAnsi="Times New Roman"/>
          <w:sz w:val="24"/>
          <w:szCs w:val="24"/>
        </w:rPr>
        <w:t>е</w:t>
      </w:r>
      <w:r w:rsidRPr="0090081D">
        <w:rPr>
          <w:rFonts w:ascii="Times New Roman" w:hAnsi="Times New Roman"/>
          <w:sz w:val="24"/>
          <w:szCs w:val="24"/>
        </w:rPr>
        <w:t>риода.</w:t>
      </w:r>
      <w:r>
        <w:rPr>
          <w:rFonts w:ascii="Times New Roman" w:hAnsi="Times New Roman"/>
          <w:sz w:val="24"/>
          <w:szCs w:val="24"/>
        </w:rPr>
        <w:t xml:space="preserve"> Символизм в литературе. </w:t>
      </w:r>
      <w:r w:rsidRPr="0090081D">
        <w:rPr>
          <w:rFonts w:ascii="Times New Roman" w:hAnsi="Times New Roman"/>
          <w:sz w:val="24"/>
          <w:szCs w:val="24"/>
        </w:rPr>
        <w:t>Поэтические образы К.Д. Бальмонта, В.И. Брюсова, А. Белого, И.Ф. Анненского, А.А. Бл</w:t>
      </w:r>
      <w:r w:rsidRPr="0090081D">
        <w:rPr>
          <w:rFonts w:ascii="Times New Roman" w:hAnsi="Times New Roman"/>
          <w:sz w:val="24"/>
          <w:szCs w:val="24"/>
        </w:rPr>
        <w:t>о</w:t>
      </w:r>
      <w:r w:rsidRPr="0090081D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.</w:t>
      </w:r>
    </w:p>
    <w:p w:rsidR="00256ED2" w:rsidRDefault="00256ED2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6ED2">
        <w:rPr>
          <w:rFonts w:ascii="Times New Roman" w:hAnsi="Times New Roman"/>
          <w:b/>
          <w:bCs/>
          <w:iCs/>
          <w:sz w:val="24"/>
          <w:szCs w:val="24"/>
        </w:rPr>
        <w:t>Тема: «Эстетика эксперемента и ранний ру</w:t>
      </w:r>
      <w:r w:rsidRPr="00256ED2">
        <w:rPr>
          <w:rFonts w:ascii="Times New Roman" w:hAnsi="Times New Roman"/>
          <w:b/>
          <w:bCs/>
          <w:iCs/>
          <w:sz w:val="24"/>
          <w:szCs w:val="24"/>
        </w:rPr>
        <w:t>с</w:t>
      </w:r>
      <w:r w:rsidRPr="00256ED2">
        <w:rPr>
          <w:rFonts w:ascii="Times New Roman" w:hAnsi="Times New Roman"/>
          <w:b/>
          <w:bCs/>
          <w:iCs/>
          <w:sz w:val="24"/>
          <w:szCs w:val="24"/>
        </w:rPr>
        <w:t>ский авангард. «Русский футуризм»</w:t>
      </w:r>
    </w:p>
    <w:p w:rsidR="003321A0" w:rsidRDefault="003321A0" w:rsidP="003321A0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4615">
        <w:rPr>
          <w:rFonts w:ascii="Times New Roman" w:hAnsi="Times New Roman"/>
          <w:bCs/>
          <w:iCs/>
          <w:sz w:val="24"/>
          <w:szCs w:val="24"/>
        </w:rPr>
        <w:t>Союз московских</w:t>
      </w:r>
      <w:r w:rsidRPr="00AD461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AD4615">
        <w:rPr>
          <w:rFonts w:ascii="Times New Roman" w:hAnsi="Times New Roman"/>
          <w:bCs/>
          <w:iCs/>
          <w:sz w:val="24"/>
          <w:szCs w:val="24"/>
        </w:rPr>
        <w:t>живописцев «Бубн</w:t>
      </w:r>
      <w:r w:rsidRPr="00AD4615">
        <w:rPr>
          <w:rFonts w:ascii="Times New Roman" w:hAnsi="Times New Roman"/>
          <w:bCs/>
          <w:iCs/>
          <w:sz w:val="24"/>
          <w:szCs w:val="24"/>
        </w:rPr>
        <w:t>о</w:t>
      </w:r>
      <w:r w:rsidRPr="00AD4615">
        <w:rPr>
          <w:rFonts w:ascii="Times New Roman" w:hAnsi="Times New Roman"/>
          <w:bCs/>
          <w:iCs/>
          <w:sz w:val="24"/>
          <w:szCs w:val="24"/>
        </w:rPr>
        <w:t xml:space="preserve">вый валет». </w:t>
      </w:r>
      <w:r w:rsidRPr="00AD4615">
        <w:rPr>
          <w:rFonts w:ascii="Times New Roman" w:hAnsi="Times New Roman"/>
          <w:sz w:val="24"/>
          <w:szCs w:val="24"/>
        </w:rPr>
        <w:t xml:space="preserve">Кубизм в творчестве П.П. Кончаловского.  </w:t>
      </w:r>
    </w:p>
    <w:p w:rsidR="003321A0" w:rsidRDefault="003321A0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3321A0" w:rsidRDefault="00256ED2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6ED2">
        <w:rPr>
          <w:rFonts w:ascii="Times New Roman" w:hAnsi="Times New Roman"/>
          <w:b/>
          <w:bCs/>
          <w:iCs/>
          <w:sz w:val="24"/>
          <w:szCs w:val="24"/>
        </w:rPr>
        <w:t>Тема: « В поисках утраченных идеалов: н</w:t>
      </w:r>
      <w:r w:rsidRPr="00256ED2">
        <w:rPr>
          <w:rFonts w:ascii="Times New Roman" w:hAnsi="Times New Roman"/>
          <w:b/>
          <w:bCs/>
          <w:iCs/>
          <w:sz w:val="24"/>
          <w:szCs w:val="24"/>
        </w:rPr>
        <w:t>е</w:t>
      </w:r>
      <w:r w:rsidRPr="00256ED2">
        <w:rPr>
          <w:rFonts w:ascii="Times New Roman" w:hAnsi="Times New Roman"/>
          <w:b/>
          <w:bCs/>
          <w:iCs/>
          <w:sz w:val="24"/>
          <w:szCs w:val="24"/>
        </w:rPr>
        <w:t>оклассицизм  и поздний романтизм»</w:t>
      </w:r>
    </w:p>
    <w:p w:rsidR="00256ED2" w:rsidRPr="00256ED2" w:rsidRDefault="00256ED2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6ED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321A0" w:rsidRPr="00AD4615">
        <w:rPr>
          <w:rFonts w:ascii="Times New Roman" w:hAnsi="Times New Roman"/>
          <w:sz w:val="24"/>
          <w:szCs w:val="24"/>
        </w:rPr>
        <w:t>Ретроспективные тенденции в художественной культуре «серебряного века». Акмеизм в поэзии. Журнал «Аполлон». Идеи н</w:t>
      </w:r>
      <w:r w:rsidR="003321A0" w:rsidRPr="00AD4615">
        <w:rPr>
          <w:rFonts w:ascii="Times New Roman" w:hAnsi="Times New Roman"/>
          <w:sz w:val="24"/>
          <w:szCs w:val="24"/>
        </w:rPr>
        <w:t>е</w:t>
      </w:r>
      <w:r w:rsidR="003321A0" w:rsidRPr="00AD4615">
        <w:rPr>
          <w:rFonts w:ascii="Times New Roman" w:hAnsi="Times New Roman"/>
          <w:sz w:val="24"/>
          <w:szCs w:val="24"/>
        </w:rPr>
        <w:t>оклассицизма в архитектуре. Стиль модерн.  Творческое объ</w:t>
      </w:r>
      <w:r w:rsidR="003321A0" w:rsidRPr="00AD4615">
        <w:rPr>
          <w:rFonts w:ascii="Times New Roman" w:hAnsi="Times New Roman"/>
          <w:sz w:val="24"/>
          <w:szCs w:val="24"/>
        </w:rPr>
        <w:t>е</w:t>
      </w:r>
      <w:r w:rsidR="003321A0" w:rsidRPr="00AD4615">
        <w:rPr>
          <w:rFonts w:ascii="Times New Roman" w:hAnsi="Times New Roman"/>
          <w:sz w:val="24"/>
          <w:szCs w:val="24"/>
        </w:rPr>
        <w:t>динение «Мир искусства».</w:t>
      </w:r>
    </w:p>
    <w:p w:rsidR="00256ED2" w:rsidRDefault="005F5687" w:rsidP="003321A0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5687">
        <w:rPr>
          <w:rFonts w:ascii="Times New Roman" w:hAnsi="Times New Roman"/>
          <w:b/>
          <w:sz w:val="24"/>
          <w:szCs w:val="24"/>
        </w:rPr>
        <w:t>полугодие.</w:t>
      </w:r>
    </w:p>
    <w:p w:rsidR="00256ED2" w:rsidRDefault="00256ED2" w:rsidP="003321A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6ED2">
        <w:rPr>
          <w:rFonts w:ascii="Times New Roman" w:hAnsi="Times New Roman"/>
          <w:b/>
          <w:sz w:val="24"/>
          <w:szCs w:val="24"/>
        </w:rPr>
        <w:t xml:space="preserve">Раздел </w:t>
      </w:r>
      <w:r w:rsidRPr="00256ED2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56ED2">
        <w:rPr>
          <w:rFonts w:ascii="Times New Roman" w:hAnsi="Times New Roman"/>
          <w:b/>
          <w:sz w:val="24"/>
          <w:szCs w:val="24"/>
        </w:rPr>
        <w:t xml:space="preserve">. </w:t>
      </w:r>
      <w:r w:rsidRPr="00256ED2">
        <w:rPr>
          <w:rFonts w:ascii="Times New Roman" w:hAnsi="Times New Roman"/>
          <w:b/>
          <w:bCs/>
          <w:iCs/>
          <w:sz w:val="24"/>
          <w:szCs w:val="24"/>
        </w:rPr>
        <w:t xml:space="preserve">Европа и Америка:  Художественная культура </w:t>
      </w:r>
      <w:r w:rsidRPr="00256ED2">
        <w:rPr>
          <w:rFonts w:ascii="Times New Roman" w:hAnsi="Times New Roman"/>
          <w:b/>
          <w:bCs/>
          <w:iCs/>
          <w:sz w:val="24"/>
          <w:szCs w:val="24"/>
          <w:lang w:val="en-US"/>
        </w:rPr>
        <w:t>XX</w:t>
      </w:r>
      <w:r w:rsidRPr="00256ED2">
        <w:rPr>
          <w:rFonts w:ascii="Times New Roman" w:hAnsi="Times New Roman"/>
          <w:b/>
          <w:bCs/>
          <w:iCs/>
          <w:sz w:val="24"/>
          <w:szCs w:val="24"/>
        </w:rPr>
        <w:t xml:space="preserve"> века.</w:t>
      </w:r>
    </w:p>
    <w:p w:rsidR="00515D84" w:rsidRDefault="00256ED2" w:rsidP="003321A0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277D65">
        <w:rPr>
          <w:rFonts w:ascii="Times New Roman" w:hAnsi="Times New Roman"/>
          <w:b/>
          <w:bCs/>
          <w:iCs/>
          <w:sz w:val="24"/>
          <w:szCs w:val="24"/>
        </w:rPr>
        <w:t xml:space="preserve">Тема: « </w:t>
      </w:r>
      <w:r w:rsidRPr="00277D65">
        <w:rPr>
          <w:rFonts w:ascii="Times New Roman" w:hAnsi="Times New Roman"/>
          <w:b/>
          <w:sz w:val="24"/>
          <w:szCs w:val="24"/>
        </w:rPr>
        <w:t xml:space="preserve">Литературная классика </w:t>
      </w:r>
      <w:r w:rsidRPr="00277D65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277D65">
        <w:rPr>
          <w:rFonts w:ascii="Times New Roman" w:hAnsi="Times New Roman"/>
          <w:b/>
          <w:sz w:val="24"/>
          <w:szCs w:val="24"/>
        </w:rPr>
        <w:t xml:space="preserve"> века: плюсы добра и зла»</w:t>
      </w:r>
    </w:p>
    <w:p w:rsidR="003321A0" w:rsidRDefault="003321A0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27C2">
        <w:rPr>
          <w:rFonts w:ascii="Times New Roman" w:hAnsi="Times New Roman"/>
          <w:sz w:val="24"/>
          <w:szCs w:val="24"/>
        </w:rPr>
        <w:t>Новая художественная образность. Настроения пессимизма, внутренней опустошенности, утраты идеалов и иллюзий (Э.М. Р</w:t>
      </w:r>
      <w:r w:rsidRPr="003F27C2">
        <w:rPr>
          <w:rFonts w:ascii="Times New Roman" w:hAnsi="Times New Roman"/>
          <w:sz w:val="24"/>
          <w:szCs w:val="24"/>
        </w:rPr>
        <w:t>е</w:t>
      </w:r>
      <w:r w:rsidRPr="003F27C2">
        <w:rPr>
          <w:rFonts w:ascii="Times New Roman" w:hAnsi="Times New Roman"/>
          <w:sz w:val="24"/>
          <w:szCs w:val="24"/>
        </w:rPr>
        <w:t>марк). Психологическая насыщенность литературы. Попытка проникнуть в «поток сознания» (</w:t>
      </w:r>
      <w:proofErr w:type="gramStart"/>
      <w:r w:rsidRPr="003F27C2">
        <w:rPr>
          <w:rFonts w:ascii="Times New Roman" w:hAnsi="Times New Roman"/>
          <w:sz w:val="24"/>
          <w:szCs w:val="24"/>
        </w:rPr>
        <w:t>Дж</w:t>
      </w:r>
      <w:proofErr w:type="gramEnd"/>
      <w:r w:rsidRPr="003F27C2">
        <w:rPr>
          <w:rFonts w:ascii="Times New Roman" w:hAnsi="Times New Roman"/>
          <w:sz w:val="24"/>
          <w:szCs w:val="24"/>
        </w:rPr>
        <w:t>. Джойс, А. Рюноскэ). Символи</w:t>
      </w:r>
      <w:r w:rsidRPr="003F27C2">
        <w:rPr>
          <w:rFonts w:ascii="Times New Roman" w:hAnsi="Times New Roman"/>
          <w:sz w:val="24"/>
          <w:szCs w:val="24"/>
        </w:rPr>
        <w:t>ч</w:t>
      </w:r>
      <w:r w:rsidRPr="003F27C2">
        <w:rPr>
          <w:rFonts w:ascii="Times New Roman" w:hAnsi="Times New Roman"/>
          <w:sz w:val="24"/>
          <w:szCs w:val="24"/>
        </w:rPr>
        <w:t xml:space="preserve">ность воплощения традиционных культурных ценностей (Г. </w:t>
      </w:r>
      <w:proofErr w:type="gramStart"/>
      <w:r w:rsidRPr="003F27C2">
        <w:rPr>
          <w:rFonts w:ascii="Times New Roman" w:hAnsi="Times New Roman"/>
          <w:sz w:val="24"/>
          <w:szCs w:val="24"/>
        </w:rPr>
        <w:t>Ге</w:t>
      </w:r>
      <w:r w:rsidRPr="003F27C2">
        <w:rPr>
          <w:rFonts w:ascii="Times New Roman" w:hAnsi="Times New Roman"/>
          <w:sz w:val="24"/>
          <w:szCs w:val="24"/>
        </w:rPr>
        <w:t>с</w:t>
      </w:r>
      <w:r w:rsidRPr="003F27C2">
        <w:rPr>
          <w:rFonts w:ascii="Times New Roman" w:hAnsi="Times New Roman"/>
          <w:sz w:val="24"/>
          <w:szCs w:val="24"/>
        </w:rPr>
        <w:t>се</w:t>
      </w:r>
      <w:proofErr w:type="gramEnd"/>
      <w:r w:rsidRPr="003F27C2">
        <w:rPr>
          <w:rFonts w:ascii="Times New Roman" w:hAnsi="Times New Roman"/>
          <w:sz w:val="24"/>
          <w:szCs w:val="24"/>
        </w:rPr>
        <w:t>). Гротекст и обличение мирового зла (Ф. Кафка).</w:t>
      </w:r>
    </w:p>
    <w:p w:rsidR="00515D84" w:rsidRDefault="00515D84" w:rsidP="003321A0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15D84">
        <w:rPr>
          <w:rFonts w:ascii="Times New Roman" w:hAnsi="Times New Roman"/>
          <w:b/>
          <w:sz w:val="24"/>
          <w:szCs w:val="24"/>
        </w:rPr>
        <w:t>Тема: «Музыкальное иску</w:t>
      </w:r>
      <w:r w:rsidRPr="00515D84">
        <w:rPr>
          <w:rFonts w:ascii="Times New Roman" w:hAnsi="Times New Roman"/>
          <w:b/>
          <w:sz w:val="24"/>
          <w:szCs w:val="24"/>
        </w:rPr>
        <w:t>с</w:t>
      </w:r>
      <w:r w:rsidRPr="00515D84">
        <w:rPr>
          <w:rFonts w:ascii="Times New Roman" w:hAnsi="Times New Roman"/>
          <w:b/>
          <w:sz w:val="24"/>
          <w:szCs w:val="24"/>
        </w:rPr>
        <w:t>ство в нотах и без нот»</w:t>
      </w:r>
    </w:p>
    <w:p w:rsidR="003321A0" w:rsidRPr="003321A0" w:rsidRDefault="003321A0" w:rsidP="003321A0">
      <w:pPr>
        <w:pStyle w:val="a4"/>
        <w:spacing w:before="0" w:beforeAutospacing="0" w:after="0" w:afterAutospacing="0"/>
        <w:contextualSpacing/>
        <w:jc w:val="both"/>
        <w:rPr>
          <w:bCs/>
          <w:iCs/>
        </w:rPr>
      </w:pPr>
      <w:r w:rsidRPr="003F27C2">
        <w:rPr>
          <w:bCs/>
          <w:iCs/>
        </w:rPr>
        <w:t>Творчество Г.Малера.</w:t>
      </w:r>
      <w:r w:rsidRPr="003F27C2">
        <w:rPr>
          <w:b/>
          <w:bCs/>
          <w:iCs/>
        </w:rPr>
        <w:t xml:space="preserve"> </w:t>
      </w:r>
      <w:r w:rsidRPr="003F27C2">
        <w:rPr>
          <w:bCs/>
          <w:iCs/>
        </w:rPr>
        <w:t>Неоклассицизм в музыке  П.Хиндемита, К.Орфа,  М.Фалья. Творчество</w:t>
      </w:r>
      <w:r w:rsidRPr="003F27C2">
        <w:rPr>
          <w:bCs/>
          <w:iCs/>
        </w:rPr>
        <w:tab/>
        <w:t>Б.Бартока, Б.Бриттена. Музыкальный  авангард. Массовые музыкальные жанры. Ро</w:t>
      </w:r>
      <w:r w:rsidRPr="003F27C2">
        <w:rPr>
          <w:bCs/>
          <w:iCs/>
        </w:rPr>
        <w:t>ж</w:t>
      </w:r>
      <w:r w:rsidRPr="003F27C2">
        <w:rPr>
          <w:bCs/>
          <w:iCs/>
        </w:rPr>
        <w:t>дение рок–</w:t>
      </w:r>
      <w:proofErr w:type="gramStart"/>
      <w:r w:rsidRPr="003F27C2">
        <w:rPr>
          <w:bCs/>
          <w:iCs/>
        </w:rPr>
        <w:t>н-</w:t>
      </w:r>
      <w:proofErr w:type="gramEnd"/>
      <w:r w:rsidRPr="003F27C2">
        <w:rPr>
          <w:bCs/>
          <w:iCs/>
        </w:rPr>
        <w:t xml:space="preserve"> ролла.</w:t>
      </w:r>
    </w:p>
    <w:p w:rsidR="00515D84" w:rsidRDefault="008158B2" w:rsidP="003321A0">
      <w:pPr>
        <w:spacing w:after="0" w:line="240" w:lineRule="auto"/>
        <w:ind w:left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158B2">
        <w:rPr>
          <w:rFonts w:ascii="Times New Roman" w:hAnsi="Times New Roman"/>
          <w:b/>
          <w:bCs/>
          <w:iCs/>
          <w:sz w:val="24"/>
          <w:szCs w:val="24"/>
        </w:rPr>
        <w:t xml:space="preserve">Тема: «Театр и киноискусство 20 века; </w:t>
      </w:r>
      <w:proofErr w:type="gramStart"/>
      <w:r w:rsidRPr="008158B2">
        <w:rPr>
          <w:rFonts w:ascii="Times New Roman" w:hAnsi="Times New Roman"/>
          <w:b/>
          <w:bCs/>
          <w:iCs/>
          <w:sz w:val="24"/>
          <w:szCs w:val="24"/>
        </w:rPr>
        <w:t>культурная</w:t>
      </w:r>
      <w:proofErr w:type="gramEnd"/>
      <w:r w:rsidRPr="008158B2">
        <w:rPr>
          <w:rFonts w:ascii="Times New Roman" w:hAnsi="Times New Roman"/>
          <w:b/>
          <w:bCs/>
          <w:iCs/>
          <w:sz w:val="24"/>
          <w:szCs w:val="24"/>
        </w:rPr>
        <w:t xml:space="preserve"> дополня</w:t>
      </w:r>
      <w:r w:rsidRPr="008158B2">
        <w:rPr>
          <w:rFonts w:ascii="Times New Roman" w:hAnsi="Times New Roman"/>
          <w:b/>
          <w:bCs/>
          <w:iCs/>
          <w:sz w:val="24"/>
          <w:szCs w:val="24"/>
        </w:rPr>
        <w:t>е</w:t>
      </w:r>
      <w:r w:rsidRPr="008158B2">
        <w:rPr>
          <w:rFonts w:ascii="Times New Roman" w:hAnsi="Times New Roman"/>
          <w:b/>
          <w:bCs/>
          <w:iCs/>
          <w:sz w:val="24"/>
          <w:szCs w:val="24"/>
        </w:rPr>
        <w:t>мость»</w:t>
      </w:r>
    </w:p>
    <w:p w:rsidR="003321A0" w:rsidRDefault="003321A0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E717F">
        <w:rPr>
          <w:rFonts w:ascii="Times New Roman" w:hAnsi="Times New Roman"/>
          <w:sz w:val="24"/>
          <w:szCs w:val="24"/>
        </w:rPr>
        <w:t>Рождение и первые шаги кинемат</w:t>
      </w:r>
      <w:r w:rsidRPr="00AE717F">
        <w:rPr>
          <w:rFonts w:ascii="Times New Roman" w:hAnsi="Times New Roman"/>
          <w:sz w:val="24"/>
          <w:szCs w:val="24"/>
        </w:rPr>
        <w:t>о</w:t>
      </w:r>
      <w:r w:rsidRPr="00AE717F">
        <w:rPr>
          <w:rFonts w:ascii="Times New Roman" w:hAnsi="Times New Roman"/>
          <w:sz w:val="24"/>
          <w:szCs w:val="24"/>
        </w:rPr>
        <w:t>графа. Великий немой Ч. С. Чаплин — выдающийся комик мирового экрана и его лучшие роли. Рождение звукового кино и  национального кинематографа.</w:t>
      </w:r>
    </w:p>
    <w:p w:rsidR="003321A0" w:rsidRDefault="008158B2" w:rsidP="003321A0">
      <w:pPr>
        <w:spacing w:after="0" w:line="240" w:lineRule="auto"/>
        <w:ind w:left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158B2">
        <w:rPr>
          <w:rFonts w:ascii="Times New Roman" w:hAnsi="Times New Roman"/>
          <w:b/>
          <w:bCs/>
          <w:iCs/>
          <w:sz w:val="24"/>
          <w:szCs w:val="24"/>
        </w:rPr>
        <w:t xml:space="preserve">Тема: </w:t>
      </w:r>
      <w:r>
        <w:rPr>
          <w:rFonts w:ascii="Times New Roman" w:hAnsi="Times New Roman"/>
          <w:b/>
          <w:bCs/>
          <w:iCs/>
          <w:sz w:val="24"/>
          <w:szCs w:val="24"/>
        </w:rPr>
        <w:t>«</w:t>
      </w:r>
      <w:r w:rsidRPr="008158B2">
        <w:rPr>
          <w:rFonts w:ascii="Times New Roman" w:hAnsi="Times New Roman"/>
          <w:b/>
          <w:bCs/>
          <w:iCs/>
          <w:sz w:val="24"/>
          <w:szCs w:val="24"/>
        </w:rPr>
        <w:t xml:space="preserve">Художественная культура Америки: </w:t>
      </w:r>
      <w:r>
        <w:rPr>
          <w:rFonts w:ascii="Times New Roman" w:hAnsi="Times New Roman"/>
          <w:b/>
          <w:bCs/>
          <w:iCs/>
          <w:sz w:val="24"/>
          <w:szCs w:val="24"/>
        </w:rPr>
        <w:t>обаяние молодости»</w:t>
      </w:r>
    </w:p>
    <w:p w:rsidR="003321A0" w:rsidRDefault="003321A0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E717F">
        <w:rPr>
          <w:rFonts w:ascii="Times New Roman" w:hAnsi="Times New Roman"/>
          <w:sz w:val="24"/>
          <w:szCs w:val="24"/>
        </w:rPr>
        <w:t>Художественная культура стран Ам</w:t>
      </w:r>
      <w:r w:rsidRPr="00AE717F">
        <w:rPr>
          <w:rFonts w:ascii="Times New Roman" w:hAnsi="Times New Roman"/>
          <w:sz w:val="24"/>
          <w:szCs w:val="24"/>
        </w:rPr>
        <w:t>е</w:t>
      </w:r>
      <w:r w:rsidRPr="00AE717F">
        <w:rPr>
          <w:rFonts w:ascii="Times New Roman" w:hAnsi="Times New Roman"/>
          <w:sz w:val="24"/>
          <w:szCs w:val="24"/>
        </w:rPr>
        <w:t>риканского континента как молодое образование в мировой культуре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E717F">
        <w:rPr>
          <w:rFonts w:ascii="Times New Roman" w:hAnsi="Times New Roman"/>
          <w:sz w:val="24"/>
          <w:szCs w:val="24"/>
        </w:rPr>
        <w:t xml:space="preserve">«Великая американская мечта», воплощение этого идеала в художественных произведениях. Американская литературная классика, ее истоки (Ф. Купер, </w:t>
      </w:r>
      <w:proofErr w:type="gramStart"/>
      <w:r w:rsidRPr="00AE717F">
        <w:rPr>
          <w:rFonts w:ascii="Times New Roman" w:hAnsi="Times New Roman"/>
          <w:sz w:val="24"/>
          <w:szCs w:val="24"/>
        </w:rPr>
        <w:t>Дж</w:t>
      </w:r>
      <w:proofErr w:type="gramEnd"/>
      <w:r w:rsidRPr="00AE717F">
        <w:rPr>
          <w:rFonts w:ascii="Times New Roman" w:hAnsi="Times New Roman"/>
          <w:sz w:val="24"/>
          <w:szCs w:val="24"/>
        </w:rPr>
        <w:t>. Джефферсон, Г. Мелвилл, У. Уитмен). Творчество М. Твена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E717F">
        <w:rPr>
          <w:rFonts w:ascii="Times New Roman" w:hAnsi="Times New Roman"/>
          <w:sz w:val="24"/>
          <w:szCs w:val="24"/>
        </w:rPr>
        <w:t>Музыкальное искусство в США. М</w:t>
      </w:r>
      <w:r w:rsidRPr="00AE717F">
        <w:rPr>
          <w:rFonts w:ascii="Times New Roman" w:hAnsi="Times New Roman"/>
          <w:sz w:val="24"/>
          <w:szCs w:val="24"/>
        </w:rPr>
        <w:t>у</w:t>
      </w:r>
      <w:r w:rsidRPr="00AE717F">
        <w:rPr>
          <w:rFonts w:ascii="Times New Roman" w:hAnsi="Times New Roman"/>
          <w:sz w:val="24"/>
          <w:szCs w:val="24"/>
        </w:rPr>
        <w:t>зыка «черной Америки».</w:t>
      </w:r>
    </w:p>
    <w:p w:rsidR="008158B2" w:rsidRPr="008158B2" w:rsidRDefault="008158B2" w:rsidP="003321A0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</w:t>
      </w:r>
      <w:r w:rsidRPr="007F33D5">
        <w:rPr>
          <w:rFonts w:ascii="Times New Roman" w:hAnsi="Times New Roman"/>
          <w:b/>
          <w:sz w:val="24"/>
          <w:szCs w:val="24"/>
        </w:rPr>
        <w:t xml:space="preserve">усская художественная культура xx </w:t>
      </w:r>
      <w:proofErr w:type="gramStart"/>
      <w:r w:rsidRPr="007F33D5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7F33D5">
        <w:rPr>
          <w:rFonts w:ascii="Times New Roman" w:hAnsi="Times New Roman"/>
          <w:b/>
          <w:sz w:val="24"/>
          <w:szCs w:val="24"/>
        </w:rPr>
        <w:t>.: от эпохи тоталит</w:t>
      </w:r>
      <w:r w:rsidRPr="007F33D5">
        <w:rPr>
          <w:rFonts w:ascii="Times New Roman" w:hAnsi="Times New Roman"/>
          <w:b/>
          <w:sz w:val="24"/>
          <w:szCs w:val="24"/>
        </w:rPr>
        <w:t>а</w:t>
      </w:r>
      <w:r w:rsidRPr="007F33D5">
        <w:rPr>
          <w:rFonts w:ascii="Times New Roman" w:hAnsi="Times New Roman"/>
          <w:b/>
          <w:sz w:val="24"/>
          <w:szCs w:val="24"/>
        </w:rPr>
        <w:t>ризма до возвращения к истокам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158B2" w:rsidRDefault="008158B2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158B2">
        <w:rPr>
          <w:rFonts w:ascii="Times New Roman" w:hAnsi="Times New Roman"/>
          <w:b/>
          <w:bCs/>
          <w:iCs/>
          <w:sz w:val="24"/>
          <w:szCs w:val="24"/>
        </w:rPr>
        <w:t>Тема: «Социалистический реализм: глобальная политизация художественной культ</w:t>
      </w:r>
      <w:r w:rsidRPr="008158B2">
        <w:rPr>
          <w:rFonts w:ascii="Times New Roman" w:hAnsi="Times New Roman"/>
          <w:b/>
          <w:bCs/>
          <w:iCs/>
          <w:sz w:val="24"/>
          <w:szCs w:val="24"/>
        </w:rPr>
        <w:t>у</w:t>
      </w:r>
      <w:r w:rsidRPr="008158B2">
        <w:rPr>
          <w:rFonts w:ascii="Times New Roman" w:hAnsi="Times New Roman"/>
          <w:b/>
          <w:bCs/>
          <w:iCs/>
          <w:sz w:val="24"/>
          <w:szCs w:val="24"/>
        </w:rPr>
        <w:t>ры 20-30 гг.»</w:t>
      </w:r>
    </w:p>
    <w:p w:rsidR="003321A0" w:rsidRPr="003321A0" w:rsidRDefault="003321A0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321A0">
        <w:rPr>
          <w:rFonts w:ascii="Times New Roman" w:hAnsi="Times New Roman"/>
          <w:sz w:val="24"/>
          <w:szCs w:val="24"/>
        </w:rPr>
        <w:t>Русская художественная культура 20 — 30-х гг. Рож</w:t>
      </w:r>
      <w:r w:rsidRPr="003321A0">
        <w:rPr>
          <w:rFonts w:ascii="Times New Roman" w:hAnsi="Times New Roman"/>
          <w:sz w:val="24"/>
          <w:szCs w:val="24"/>
        </w:rPr>
        <w:softHyphen/>
        <w:t>дение советского искусства и доктрины социалистического реа</w:t>
      </w:r>
      <w:r w:rsidRPr="003321A0">
        <w:rPr>
          <w:rFonts w:ascii="Times New Roman" w:hAnsi="Times New Roman"/>
          <w:sz w:val="24"/>
          <w:szCs w:val="24"/>
        </w:rPr>
        <w:softHyphen/>
        <w:t>лизма. Наса</w:t>
      </w:r>
      <w:r w:rsidRPr="003321A0">
        <w:rPr>
          <w:rFonts w:ascii="Times New Roman" w:hAnsi="Times New Roman"/>
          <w:sz w:val="24"/>
          <w:szCs w:val="24"/>
        </w:rPr>
        <w:t>ж</w:t>
      </w:r>
      <w:r w:rsidRPr="003321A0">
        <w:rPr>
          <w:rFonts w:ascii="Times New Roman" w:hAnsi="Times New Roman"/>
          <w:sz w:val="24"/>
          <w:szCs w:val="24"/>
        </w:rPr>
        <w:t>дение атеизма и политизация изобразительного иску</w:t>
      </w:r>
      <w:r w:rsidRPr="003321A0">
        <w:rPr>
          <w:rFonts w:ascii="Times New Roman" w:hAnsi="Times New Roman"/>
          <w:sz w:val="24"/>
          <w:szCs w:val="24"/>
        </w:rPr>
        <w:t>с</w:t>
      </w:r>
      <w:r w:rsidRPr="003321A0">
        <w:rPr>
          <w:rFonts w:ascii="Times New Roman" w:hAnsi="Times New Roman"/>
          <w:sz w:val="24"/>
          <w:szCs w:val="24"/>
        </w:rPr>
        <w:t>ства. Творчество К.С. Петрова-Водкина, П.Д. Корина, А.А. Дейнеки</w:t>
      </w:r>
      <w:r>
        <w:rPr>
          <w:rFonts w:ascii="Times New Roman" w:hAnsi="Times New Roman"/>
          <w:sz w:val="24"/>
          <w:szCs w:val="24"/>
        </w:rPr>
        <w:t>.</w:t>
      </w:r>
    </w:p>
    <w:p w:rsidR="008158B2" w:rsidRDefault="008158B2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158B2">
        <w:rPr>
          <w:rFonts w:ascii="Times New Roman" w:hAnsi="Times New Roman"/>
          <w:b/>
          <w:bCs/>
          <w:iCs/>
          <w:sz w:val="24"/>
          <w:szCs w:val="24"/>
        </w:rPr>
        <w:t>Тема: «Смысл высокой трагедии, образы искусства военных лет и образы войны в искусстве второй п</w:t>
      </w:r>
      <w:r w:rsidRPr="008158B2">
        <w:rPr>
          <w:rFonts w:ascii="Times New Roman" w:hAnsi="Times New Roman"/>
          <w:b/>
          <w:bCs/>
          <w:iCs/>
          <w:sz w:val="24"/>
          <w:szCs w:val="24"/>
        </w:rPr>
        <w:t>о</w:t>
      </w:r>
      <w:r w:rsidRPr="008158B2">
        <w:rPr>
          <w:rFonts w:ascii="Times New Roman" w:hAnsi="Times New Roman"/>
          <w:b/>
          <w:bCs/>
          <w:iCs/>
          <w:sz w:val="24"/>
          <w:szCs w:val="24"/>
        </w:rPr>
        <w:t xml:space="preserve">ловины </w:t>
      </w:r>
      <w:r w:rsidRPr="008158B2">
        <w:rPr>
          <w:rFonts w:ascii="Times New Roman" w:hAnsi="Times New Roman"/>
          <w:b/>
          <w:bCs/>
          <w:iCs/>
          <w:sz w:val="24"/>
          <w:szCs w:val="24"/>
          <w:lang w:val="en-US"/>
        </w:rPr>
        <w:t>XX</w:t>
      </w:r>
      <w:r w:rsidRPr="008158B2">
        <w:rPr>
          <w:rFonts w:ascii="Times New Roman" w:hAnsi="Times New Roman"/>
          <w:b/>
          <w:bCs/>
          <w:iCs/>
          <w:sz w:val="24"/>
          <w:szCs w:val="24"/>
        </w:rPr>
        <w:t xml:space="preserve"> века»</w:t>
      </w:r>
    </w:p>
    <w:p w:rsidR="003321A0" w:rsidRPr="003321A0" w:rsidRDefault="003321A0" w:rsidP="003321A0">
      <w:pPr>
        <w:pStyle w:val="a6"/>
        <w:tabs>
          <w:tab w:val="left" w:pos="31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97FC8">
        <w:rPr>
          <w:rFonts w:ascii="Times New Roman" w:hAnsi="Times New Roman"/>
          <w:bCs/>
          <w:sz w:val="24"/>
          <w:szCs w:val="24"/>
        </w:rPr>
        <w:t>Литература военных лет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297FC8">
        <w:rPr>
          <w:rFonts w:ascii="Times New Roman" w:hAnsi="Times New Roman"/>
          <w:bCs/>
          <w:sz w:val="24"/>
          <w:szCs w:val="24"/>
        </w:rPr>
        <w:t>Изображение войны в произведениях советских художников и скульпторов.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97FC8">
        <w:rPr>
          <w:rFonts w:ascii="Times New Roman" w:hAnsi="Times New Roman"/>
          <w:bCs/>
          <w:sz w:val="24"/>
          <w:szCs w:val="24"/>
        </w:rPr>
        <w:t>Кинематография военного врем</w:t>
      </w:r>
      <w:r w:rsidRPr="00297FC8">
        <w:rPr>
          <w:rFonts w:ascii="Times New Roman" w:hAnsi="Times New Roman"/>
          <w:bCs/>
          <w:sz w:val="24"/>
          <w:szCs w:val="24"/>
        </w:rPr>
        <w:t>е</w:t>
      </w:r>
      <w:r w:rsidRPr="00297FC8">
        <w:rPr>
          <w:rFonts w:ascii="Times New Roman" w:hAnsi="Times New Roman"/>
          <w:bCs/>
          <w:sz w:val="24"/>
          <w:szCs w:val="24"/>
        </w:rPr>
        <w:t>ни.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97FC8">
        <w:rPr>
          <w:rFonts w:ascii="Times New Roman" w:hAnsi="Times New Roman"/>
          <w:bCs/>
          <w:sz w:val="24"/>
          <w:szCs w:val="24"/>
        </w:rPr>
        <w:t>Музыкальное искусство военных лет:</w:t>
      </w:r>
    </w:p>
    <w:p w:rsidR="008158B2" w:rsidRDefault="008158B2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158B2">
        <w:rPr>
          <w:rFonts w:ascii="Times New Roman" w:hAnsi="Times New Roman"/>
          <w:b/>
          <w:sz w:val="24"/>
          <w:szCs w:val="24"/>
        </w:rPr>
        <w:t>Тема: «</w:t>
      </w:r>
      <w:r w:rsidRPr="008158B2">
        <w:rPr>
          <w:rFonts w:ascii="Times New Roman" w:hAnsi="Times New Roman"/>
          <w:b/>
          <w:bCs/>
          <w:iCs/>
          <w:sz w:val="24"/>
          <w:szCs w:val="24"/>
        </w:rPr>
        <w:t>Общечеловеческие ценности и « русская тема» в советском искусстве периода «оттепели».</w:t>
      </w:r>
    </w:p>
    <w:p w:rsidR="003321A0" w:rsidRPr="003321A0" w:rsidRDefault="003321A0" w:rsidP="003321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4C08">
        <w:rPr>
          <w:rFonts w:ascii="Times New Roman" w:hAnsi="Times New Roman"/>
          <w:bCs/>
          <w:sz w:val="24"/>
          <w:szCs w:val="24"/>
        </w:rPr>
        <w:t>Общественная и культурная жизнь СССР в 60-е годы ХХ века.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84C08">
        <w:rPr>
          <w:rFonts w:ascii="Times New Roman" w:hAnsi="Times New Roman"/>
          <w:sz w:val="24"/>
          <w:szCs w:val="24"/>
        </w:rPr>
        <w:t>Открытие «русской темы» в отечественном искусстве XX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4C08">
        <w:rPr>
          <w:rFonts w:ascii="Times New Roman" w:hAnsi="Times New Roman"/>
          <w:sz w:val="24"/>
          <w:szCs w:val="24"/>
        </w:rPr>
        <w:t>Трад</w:t>
      </w:r>
      <w:r w:rsidRPr="00984C08">
        <w:rPr>
          <w:rFonts w:ascii="Times New Roman" w:hAnsi="Times New Roman"/>
          <w:sz w:val="24"/>
          <w:szCs w:val="24"/>
        </w:rPr>
        <w:t>и</w:t>
      </w:r>
      <w:r w:rsidRPr="00984C08">
        <w:rPr>
          <w:rFonts w:ascii="Times New Roman" w:hAnsi="Times New Roman"/>
          <w:sz w:val="24"/>
          <w:szCs w:val="24"/>
        </w:rPr>
        <w:t xml:space="preserve">ция русской «книжной песни» и «авторская песня» поэтов-шестидесятников (Б.Ш. Окуджава, </w:t>
      </w:r>
      <w:r w:rsidRPr="00984C08">
        <w:rPr>
          <w:rFonts w:ascii="Times New Roman" w:hAnsi="Times New Roman"/>
          <w:sz w:val="24"/>
          <w:szCs w:val="24"/>
          <w:lang w:val="en-US"/>
        </w:rPr>
        <w:t>B</w:t>
      </w:r>
      <w:r w:rsidRPr="00984C08">
        <w:rPr>
          <w:rFonts w:ascii="Times New Roman" w:hAnsi="Times New Roman"/>
          <w:sz w:val="24"/>
          <w:szCs w:val="24"/>
        </w:rPr>
        <w:t>.</w:t>
      </w:r>
      <w:r w:rsidRPr="00984C08">
        <w:rPr>
          <w:rFonts w:ascii="Times New Roman" w:hAnsi="Times New Roman"/>
          <w:sz w:val="24"/>
          <w:szCs w:val="24"/>
          <w:lang w:val="en-US"/>
        </w:rPr>
        <w:t>C</w:t>
      </w:r>
      <w:r w:rsidRPr="00984C08">
        <w:rPr>
          <w:rFonts w:ascii="Times New Roman" w:hAnsi="Times New Roman"/>
          <w:sz w:val="24"/>
          <w:szCs w:val="24"/>
        </w:rPr>
        <w:t>.</w:t>
      </w:r>
      <w:proofErr w:type="gramEnd"/>
      <w:r w:rsidRPr="00984C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4C08">
        <w:rPr>
          <w:rFonts w:ascii="Times New Roman" w:hAnsi="Times New Roman"/>
          <w:sz w:val="24"/>
          <w:szCs w:val="24"/>
        </w:rPr>
        <w:t>Высоцкий).</w:t>
      </w:r>
      <w:proofErr w:type="gramEnd"/>
      <w:r w:rsidRPr="00984C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84C08">
        <w:rPr>
          <w:rFonts w:ascii="Times New Roman" w:hAnsi="Times New Roman"/>
          <w:sz w:val="24"/>
          <w:szCs w:val="24"/>
        </w:rPr>
        <w:t>По</w:t>
      </w:r>
      <w:r w:rsidRPr="00984C08">
        <w:rPr>
          <w:rFonts w:ascii="Times New Roman" w:hAnsi="Times New Roman"/>
          <w:sz w:val="24"/>
          <w:szCs w:val="24"/>
        </w:rPr>
        <w:softHyphen/>
        <w:t>эзия А.В. Вознесенск</w:t>
      </w:r>
      <w:r w:rsidRPr="00984C08">
        <w:rPr>
          <w:rFonts w:ascii="Times New Roman" w:hAnsi="Times New Roman"/>
          <w:sz w:val="24"/>
          <w:szCs w:val="24"/>
        </w:rPr>
        <w:t>о</w:t>
      </w:r>
      <w:r w:rsidRPr="00984C08">
        <w:rPr>
          <w:rFonts w:ascii="Times New Roman" w:hAnsi="Times New Roman"/>
          <w:sz w:val="24"/>
          <w:szCs w:val="24"/>
        </w:rPr>
        <w:t>го, Е.А. Евтушенко, Р.И. Рождес</w:t>
      </w:r>
      <w:r w:rsidRPr="00984C08">
        <w:rPr>
          <w:rFonts w:ascii="Times New Roman" w:hAnsi="Times New Roman"/>
          <w:sz w:val="24"/>
          <w:szCs w:val="24"/>
        </w:rPr>
        <w:softHyphen/>
        <w:t>твенского — оптимизм и молодой задор.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84C08">
        <w:rPr>
          <w:rFonts w:ascii="Times New Roman" w:hAnsi="Times New Roman"/>
          <w:sz w:val="24"/>
          <w:szCs w:val="24"/>
        </w:rPr>
        <w:t>«Деревенская тема» в русской литер</w:t>
      </w:r>
      <w:r w:rsidRPr="00984C08">
        <w:rPr>
          <w:rFonts w:ascii="Times New Roman" w:hAnsi="Times New Roman"/>
          <w:sz w:val="24"/>
          <w:szCs w:val="24"/>
        </w:rPr>
        <w:t>а</w:t>
      </w:r>
      <w:r w:rsidRPr="00984C08">
        <w:rPr>
          <w:rFonts w:ascii="Times New Roman" w:hAnsi="Times New Roman"/>
          <w:sz w:val="24"/>
          <w:szCs w:val="24"/>
        </w:rPr>
        <w:t>туре</w:t>
      </w:r>
    </w:p>
    <w:p w:rsidR="005F5687" w:rsidRDefault="008158B2" w:rsidP="003321A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158B2">
        <w:rPr>
          <w:rFonts w:ascii="Times New Roman" w:hAnsi="Times New Roman"/>
          <w:b/>
          <w:sz w:val="24"/>
          <w:szCs w:val="24"/>
        </w:rPr>
        <w:t>Тема:  «</w:t>
      </w:r>
      <w:r w:rsidRPr="008158B2">
        <w:rPr>
          <w:rFonts w:ascii="Times New Roman" w:hAnsi="Times New Roman"/>
          <w:b/>
          <w:bCs/>
          <w:iCs/>
          <w:sz w:val="24"/>
          <w:szCs w:val="24"/>
        </w:rPr>
        <w:t>Противоречия в отечественной художественной культуре последних десятил</w:t>
      </w:r>
      <w:r w:rsidRPr="008158B2">
        <w:rPr>
          <w:rFonts w:ascii="Times New Roman" w:hAnsi="Times New Roman"/>
          <w:b/>
          <w:bCs/>
          <w:iCs/>
          <w:sz w:val="24"/>
          <w:szCs w:val="24"/>
        </w:rPr>
        <w:t>е</w:t>
      </w:r>
      <w:r w:rsidRPr="008158B2">
        <w:rPr>
          <w:rFonts w:ascii="Times New Roman" w:hAnsi="Times New Roman"/>
          <w:b/>
          <w:bCs/>
          <w:iCs/>
          <w:sz w:val="24"/>
          <w:szCs w:val="24"/>
        </w:rPr>
        <w:t>тий 20 века»</w:t>
      </w:r>
    </w:p>
    <w:p w:rsidR="008158B2" w:rsidRPr="00256ED2" w:rsidRDefault="00B30AAE" w:rsidP="00B30AA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93D13">
        <w:rPr>
          <w:rFonts w:ascii="Times New Roman" w:hAnsi="Times New Roman"/>
          <w:sz w:val="24"/>
          <w:szCs w:val="24"/>
        </w:rPr>
        <w:t>Храм Христа Спасителя в Москве. Противо</w:t>
      </w:r>
      <w:r w:rsidRPr="00493D13">
        <w:rPr>
          <w:rFonts w:ascii="Times New Roman" w:hAnsi="Times New Roman"/>
          <w:sz w:val="24"/>
          <w:szCs w:val="24"/>
        </w:rPr>
        <w:softHyphen/>
        <w:t>речивый облик художестве</w:t>
      </w:r>
      <w:r w:rsidRPr="00493D13">
        <w:rPr>
          <w:rFonts w:ascii="Times New Roman" w:hAnsi="Times New Roman"/>
          <w:sz w:val="24"/>
          <w:szCs w:val="24"/>
        </w:rPr>
        <w:t>н</w:t>
      </w:r>
      <w:r w:rsidRPr="00493D13">
        <w:rPr>
          <w:rFonts w:ascii="Times New Roman" w:hAnsi="Times New Roman"/>
          <w:sz w:val="24"/>
          <w:szCs w:val="24"/>
        </w:rPr>
        <w:t>ной культуры, экспансия массовых жанров. Многообразие новых творческих решений в живописи и скульпт</w:t>
      </w:r>
      <w:r w:rsidRPr="00493D13">
        <w:rPr>
          <w:rFonts w:ascii="Times New Roman" w:hAnsi="Times New Roman"/>
          <w:sz w:val="24"/>
          <w:szCs w:val="24"/>
        </w:rPr>
        <w:t>у</w:t>
      </w:r>
      <w:r w:rsidRPr="00493D13">
        <w:rPr>
          <w:rFonts w:ascii="Times New Roman" w:hAnsi="Times New Roman"/>
          <w:sz w:val="24"/>
          <w:szCs w:val="24"/>
        </w:rPr>
        <w:t>ре.</w:t>
      </w:r>
    </w:p>
    <w:p w:rsidR="00197AA7" w:rsidRDefault="00197AA7" w:rsidP="00197AA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463FE">
        <w:rPr>
          <w:rFonts w:ascii="Times New Roman" w:hAnsi="Times New Roman"/>
          <w:b/>
          <w:sz w:val="24"/>
          <w:szCs w:val="24"/>
        </w:rPr>
        <w:lastRenderedPageBreak/>
        <w:t xml:space="preserve">ТРЕБОВАНИЯ К РЕЗУЛЬТАТАМ ОБУЧЕНИЯ И ОСВОЕНИЯ </w:t>
      </w:r>
      <w:r>
        <w:rPr>
          <w:rFonts w:ascii="Times New Roman" w:hAnsi="Times New Roman"/>
          <w:b/>
          <w:sz w:val="24"/>
          <w:szCs w:val="24"/>
        </w:rPr>
        <w:t>СОДЕРЖАНИЯУЧЕБНОГО ПРЕ</w:t>
      </w:r>
      <w:r w:rsidR="00332576">
        <w:rPr>
          <w:rFonts w:ascii="Times New Roman" w:hAnsi="Times New Roman"/>
          <w:b/>
          <w:sz w:val="24"/>
          <w:szCs w:val="24"/>
        </w:rPr>
        <w:t>ДМЕТА «МИРОВАЯ ХУД</w:t>
      </w:r>
      <w:r w:rsidR="00332576">
        <w:rPr>
          <w:rFonts w:ascii="Times New Roman" w:hAnsi="Times New Roman"/>
          <w:b/>
          <w:sz w:val="24"/>
          <w:szCs w:val="24"/>
        </w:rPr>
        <w:t>О</w:t>
      </w:r>
      <w:r w:rsidR="005058FA">
        <w:rPr>
          <w:rFonts w:ascii="Times New Roman" w:hAnsi="Times New Roman"/>
          <w:b/>
          <w:sz w:val="24"/>
          <w:szCs w:val="24"/>
        </w:rPr>
        <w:t>ЖЕСТВЕННАЯ КУЛЬТУРА» УЧАЩИХСЯ 11</w:t>
      </w:r>
      <w:r w:rsidRPr="004463FE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5969BA" w:rsidRPr="00F77D12" w:rsidRDefault="005969BA" w:rsidP="005969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</w:t>
      </w:r>
      <w:r>
        <w:rPr>
          <w:rFonts w:ascii="Times New Roman" w:hAnsi="Times New Roman"/>
          <w:sz w:val="24"/>
          <w:szCs w:val="24"/>
        </w:rPr>
        <w:t xml:space="preserve">основного </w:t>
      </w:r>
      <w:r w:rsidRPr="00F77D12">
        <w:rPr>
          <w:rFonts w:ascii="Times New Roman" w:hAnsi="Times New Roman"/>
          <w:sz w:val="24"/>
          <w:szCs w:val="24"/>
        </w:rPr>
        <w:t>общего образования об</w:t>
      </w:r>
      <w:r w:rsidRPr="00F77D12">
        <w:rPr>
          <w:rFonts w:ascii="Times New Roman" w:hAnsi="Times New Roman"/>
          <w:sz w:val="24"/>
          <w:szCs w:val="24"/>
        </w:rPr>
        <w:t>у</w:t>
      </w:r>
      <w:r w:rsidRPr="00F77D12">
        <w:rPr>
          <w:rFonts w:ascii="Times New Roman" w:hAnsi="Times New Roman"/>
          <w:sz w:val="24"/>
          <w:szCs w:val="24"/>
        </w:rPr>
        <w:t>чение на занятиях по изобразительному искусству направлено на достижение учащимися личностных</w:t>
      </w:r>
      <w:proofErr w:type="gramStart"/>
      <w:r w:rsidRPr="00F77D1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B33FFF">
        <w:rPr>
          <w:rFonts w:ascii="Times New Roman" w:hAnsi="Times New Roman"/>
          <w:sz w:val="24"/>
          <w:szCs w:val="24"/>
        </w:rPr>
        <w:t xml:space="preserve"> </w:t>
      </w:r>
      <w:r w:rsidRPr="00F77D12">
        <w:rPr>
          <w:rFonts w:ascii="Times New Roman" w:hAnsi="Times New Roman"/>
          <w:sz w:val="24"/>
          <w:szCs w:val="24"/>
        </w:rPr>
        <w:t>метапредметных и предметных результатов.</w:t>
      </w:r>
    </w:p>
    <w:p w:rsidR="005969BA" w:rsidRPr="00F77D12" w:rsidRDefault="005969BA" w:rsidP="005969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F77D12">
        <w:rPr>
          <w:rFonts w:ascii="Times New Roman" w:hAnsi="Times New Roman"/>
          <w:sz w:val="24"/>
          <w:szCs w:val="24"/>
        </w:rPr>
        <w:t xml:space="preserve"> отражаются в индивидуальных </w:t>
      </w:r>
      <w:r>
        <w:rPr>
          <w:rFonts w:ascii="Times New Roman" w:hAnsi="Times New Roman"/>
          <w:sz w:val="24"/>
          <w:szCs w:val="24"/>
        </w:rPr>
        <w:t>качественных свойствах учащихся</w:t>
      </w:r>
      <w:r w:rsidRPr="00F77D12">
        <w:rPr>
          <w:rFonts w:ascii="Times New Roman" w:hAnsi="Times New Roman"/>
          <w:sz w:val="24"/>
          <w:szCs w:val="24"/>
        </w:rPr>
        <w:t xml:space="preserve">, которые они должны приобрести в процессе освоения учебного предмета «Изобразительное искусство»: </w:t>
      </w:r>
    </w:p>
    <w:p w:rsidR="005969BA" w:rsidRPr="00F77D12" w:rsidRDefault="005969BA" w:rsidP="005969BA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>воспитание росс</w:t>
      </w:r>
      <w:r>
        <w:rPr>
          <w:rFonts w:ascii="Times New Roman" w:hAnsi="Times New Roman"/>
          <w:sz w:val="24"/>
          <w:szCs w:val="24"/>
        </w:rPr>
        <w:t>ийской гражданской идентичности</w:t>
      </w:r>
      <w:r w:rsidRPr="00F77D12">
        <w:rPr>
          <w:rFonts w:ascii="Times New Roman" w:hAnsi="Times New Roman"/>
          <w:sz w:val="24"/>
          <w:szCs w:val="24"/>
        </w:rPr>
        <w:t>: патриотизма, любви и уважения к Отечеству, чувства гордости за свою Род</w:t>
      </w:r>
      <w:r w:rsidRPr="00F77D12">
        <w:rPr>
          <w:rFonts w:ascii="Times New Roman" w:hAnsi="Times New Roman"/>
          <w:sz w:val="24"/>
          <w:szCs w:val="24"/>
        </w:rPr>
        <w:t>и</w:t>
      </w:r>
      <w:r w:rsidRPr="00F77D12">
        <w:rPr>
          <w:rFonts w:ascii="Times New Roman" w:hAnsi="Times New Roman"/>
          <w:sz w:val="24"/>
          <w:szCs w:val="24"/>
        </w:rPr>
        <w:t>ну, прошлое и настоящее многонационального народа России; осознание своей этнической принадлежности, знание культуры своего н</w:t>
      </w:r>
      <w:r w:rsidRPr="00F77D12">
        <w:rPr>
          <w:rFonts w:ascii="Times New Roman" w:hAnsi="Times New Roman"/>
          <w:sz w:val="24"/>
          <w:szCs w:val="24"/>
        </w:rPr>
        <w:t>а</w:t>
      </w:r>
      <w:r w:rsidRPr="00F77D12">
        <w:rPr>
          <w:rFonts w:ascii="Times New Roman" w:hAnsi="Times New Roman"/>
          <w:sz w:val="24"/>
          <w:szCs w:val="24"/>
        </w:rPr>
        <w:t>рода</w:t>
      </w:r>
      <w:proofErr w:type="gramStart"/>
      <w:r w:rsidRPr="00F77D1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77D12">
        <w:rPr>
          <w:rFonts w:ascii="Times New Roman" w:hAnsi="Times New Roman"/>
          <w:sz w:val="24"/>
          <w:szCs w:val="24"/>
        </w:rPr>
        <w:t xml:space="preserve"> своего края, основ культурного наследия </w:t>
      </w:r>
      <w:r>
        <w:rPr>
          <w:rFonts w:ascii="Times New Roman" w:hAnsi="Times New Roman"/>
          <w:sz w:val="24"/>
          <w:szCs w:val="24"/>
        </w:rPr>
        <w:t>народов России и человечества; усвоение гуманистических</w:t>
      </w:r>
      <w:r w:rsidRPr="00F77D12">
        <w:rPr>
          <w:rFonts w:ascii="Times New Roman" w:hAnsi="Times New Roman"/>
          <w:sz w:val="24"/>
          <w:szCs w:val="24"/>
        </w:rPr>
        <w:t>, традиционных ценностей многонационального российского общества;</w:t>
      </w:r>
    </w:p>
    <w:p w:rsidR="005969BA" w:rsidRPr="00F77D12" w:rsidRDefault="005969BA" w:rsidP="005969BA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</w:t>
      </w:r>
      <w:r w:rsidRPr="00F77D12">
        <w:rPr>
          <w:rFonts w:ascii="Times New Roman" w:hAnsi="Times New Roman"/>
          <w:sz w:val="24"/>
          <w:szCs w:val="24"/>
        </w:rPr>
        <w:t>о</w:t>
      </w:r>
      <w:r w:rsidRPr="00F77D12">
        <w:rPr>
          <w:rFonts w:ascii="Times New Roman" w:hAnsi="Times New Roman"/>
          <w:sz w:val="24"/>
          <w:szCs w:val="24"/>
        </w:rPr>
        <w:t>тивации к обучению и познанию;</w:t>
      </w:r>
    </w:p>
    <w:p w:rsidR="005969BA" w:rsidRPr="00F77D12" w:rsidRDefault="005969BA" w:rsidP="005969BA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>формир</w:t>
      </w:r>
      <w:r>
        <w:rPr>
          <w:rFonts w:ascii="Times New Roman" w:hAnsi="Times New Roman"/>
          <w:sz w:val="24"/>
          <w:szCs w:val="24"/>
        </w:rPr>
        <w:t>ование целостного мировоззрения, учитывающего культурное</w:t>
      </w:r>
      <w:r w:rsidRPr="00F77D12">
        <w:rPr>
          <w:rFonts w:ascii="Times New Roman" w:hAnsi="Times New Roman"/>
          <w:sz w:val="24"/>
          <w:szCs w:val="24"/>
        </w:rPr>
        <w:t>, языковое, духовное многообразие современного мира;</w:t>
      </w:r>
    </w:p>
    <w:p w:rsidR="005969BA" w:rsidRPr="00F77D12" w:rsidRDefault="005969BA" w:rsidP="005969BA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осознанного</w:t>
      </w:r>
      <w:r w:rsidRPr="00F77D12">
        <w:rPr>
          <w:rFonts w:ascii="Times New Roman" w:hAnsi="Times New Roman"/>
          <w:sz w:val="24"/>
          <w:szCs w:val="24"/>
        </w:rPr>
        <w:t>, уважительного и доброжелательного отношения к другому человеку, его мнению, мир</w:t>
      </w:r>
      <w:r>
        <w:rPr>
          <w:rFonts w:ascii="Times New Roman" w:hAnsi="Times New Roman"/>
          <w:sz w:val="24"/>
          <w:szCs w:val="24"/>
        </w:rPr>
        <w:t>овоззрению, культуре</w:t>
      </w:r>
      <w:r w:rsidRPr="00F77D12">
        <w:rPr>
          <w:rFonts w:ascii="Times New Roman" w:hAnsi="Times New Roman"/>
          <w:sz w:val="24"/>
          <w:szCs w:val="24"/>
        </w:rPr>
        <w:t>; готовности и способности вести диалог с другими людьми и достигать в нем взаимопонимания;</w:t>
      </w:r>
    </w:p>
    <w:p w:rsidR="005969BA" w:rsidRPr="00F77D12" w:rsidRDefault="005969BA" w:rsidP="005969BA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969BA" w:rsidRPr="00F77D12" w:rsidRDefault="005969BA" w:rsidP="005969BA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взрос</w:t>
      </w:r>
      <w:r w:rsidR="00B33FFF">
        <w:rPr>
          <w:rFonts w:ascii="Times New Roman" w:hAnsi="Times New Roman"/>
          <w:sz w:val="24"/>
          <w:szCs w:val="24"/>
        </w:rPr>
        <w:t>лыми в процессе образов</w:t>
      </w:r>
      <w:r w:rsidR="00B33FFF">
        <w:rPr>
          <w:rFonts w:ascii="Times New Roman" w:hAnsi="Times New Roman"/>
          <w:sz w:val="24"/>
          <w:szCs w:val="24"/>
        </w:rPr>
        <w:t>а</w:t>
      </w:r>
      <w:r w:rsidR="00B33FFF">
        <w:rPr>
          <w:rFonts w:ascii="Times New Roman" w:hAnsi="Times New Roman"/>
          <w:sz w:val="24"/>
          <w:szCs w:val="24"/>
        </w:rPr>
        <w:t>тельной</w:t>
      </w:r>
      <w:r w:rsidRPr="00F77D12">
        <w:rPr>
          <w:rFonts w:ascii="Times New Roman" w:hAnsi="Times New Roman"/>
          <w:sz w:val="24"/>
          <w:szCs w:val="24"/>
        </w:rPr>
        <w:t>, творческой деятельности;</w:t>
      </w:r>
    </w:p>
    <w:p w:rsidR="005969BA" w:rsidRPr="00F77D12" w:rsidRDefault="005969BA" w:rsidP="005969BA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</w:t>
      </w:r>
      <w:proofErr w:type="gramStart"/>
      <w:r w:rsidRPr="00F77D1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77D12">
        <w:rPr>
          <w:rFonts w:ascii="Times New Roman" w:hAnsi="Times New Roman"/>
          <w:sz w:val="24"/>
          <w:szCs w:val="24"/>
        </w:rPr>
        <w:t xml:space="preserve"> уважительное и заботливое отнош</w:t>
      </w:r>
      <w:r w:rsidRPr="00F77D12">
        <w:rPr>
          <w:rFonts w:ascii="Times New Roman" w:hAnsi="Times New Roman"/>
          <w:sz w:val="24"/>
          <w:szCs w:val="24"/>
        </w:rPr>
        <w:t>е</w:t>
      </w:r>
      <w:r w:rsidRPr="00F77D12">
        <w:rPr>
          <w:rFonts w:ascii="Times New Roman" w:hAnsi="Times New Roman"/>
          <w:sz w:val="24"/>
          <w:szCs w:val="24"/>
        </w:rPr>
        <w:t>ние к членам своей семьи;</w:t>
      </w:r>
    </w:p>
    <w:p w:rsidR="005969BA" w:rsidRPr="00F77D12" w:rsidRDefault="005969BA" w:rsidP="005969BA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</w:t>
      </w:r>
      <w:r w:rsidRPr="00F77D12">
        <w:rPr>
          <w:rFonts w:ascii="Times New Roman" w:hAnsi="Times New Roman"/>
          <w:sz w:val="24"/>
          <w:szCs w:val="24"/>
        </w:rPr>
        <w:t>е</w:t>
      </w:r>
      <w:r w:rsidRPr="00F77D12">
        <w:rPr>
          <w:rFonts w:ascii="Times New Roman" w:hAnsi="Times New Roman"/>
          <w:sz w:val="24"/>
          <w:szCs w:val="24"/>
        </w:rPr>
        <w:t>тического характера.</w:t>
      </w:r>
    </w:p>
    <w:p w:rsidR="005969BA" w:rsidRPr="00F77D12" w:rsidRDefault="005969BA" w:rsidP="005969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b/>
          <w:sz w:val="24"/>
          <w:szCs w:val="24"/>
        </w:rPr>
        <w:t xml:space="preserve">Метапредметные результаты </w:t>
      </w:r>
      <w:r w:rsidRPr="00F77D12">
        <w:rPr>
          <w:rFonts w:ascii="Times New Roman" w:hAnsi="Times New Roman"/>
          <w:sz w:val="24"/>
          <w:szCs w:val="24"/>
        </w:rPr>
        <w:t>характеризуют уровень сформированности унив</w:t>
      </w:r>
      <w:r>
        <w:rPr>
          <w:rFonts w:ascii="Times New Roman" w:hAnsi="Times New Roman"/>
          <w:sz w:val="24"/>
          <w:szCs w:val="24"/>
        </w:rPr>
        <w:t>ерсальных способностей учащихся</w:t>
      </w:r>
      <w:r w:rsidRPr="00F77D12">
        <w:rPr>
          <w:rFonts w:ascii="Times New Roman" w:hAnsi="Times New Roman"/>
          <w:sz w:val="24"/>
          <w:szCs w:val="24"/>
        </w:rPr>
        <w:t>, проявляющихся в познавательной и практической творческой деятельности:</w:t>
      </w:r>
    </w:p>
    <w:p w:rsidR="005969BA" w:rsidRPr="00F77D12" w:rsidRDefault="005969BA" w:rsidP="005969BA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>умение самостоятельно оп</w:t>
      </w:r>
      <w:r w:rsidR="00B33FFF">
        <w:rPr>
          <w:rFonts w:ascii="Times New Roman" w:hAnsi="Times New Roman"/>
          <w:sz w:val="24"/>
          <w:szCs w:val="24"/>
        </w:rPr>
        <w:t xml:space="preserve">ределять цели своего обучения, </w:t>
      </w:r>
      <w:r w:rsidRPr="00F77D12">
        <w:rPr>
          <w:rFonts w:ascii="Times New Roman" w:hAnsi="Times New Roman"/>
          <w:sz w:val="24"/>
          <w:szCs w:val="24"/>
        </w:rPr>
        <w:t>ставить и формулировать для себя новые задачи в учёбе и познавател</w:t>
      </w:r>
      <w:r w:rsidRPr="00F77D12">
        <w:rPr>
          <w:rFonts w:ascii="Times New Roman" w:hAnsi="Times New Roman"/>
          <w:sz w:val="24"/>
          <w:szCs w:val="24"/>
        </w:rPr>
        <w:t>ь</w:t>
      </w:r>
      <w:r w:rsidRPr="00F77D12">
        <w:rPr>
          <w:rFonts w:ascii="Times New Roman" w:hAnsi="Times New Roman"/>
          <w:sz w:val="24"/>
          <w:szCs w:val="24"/>
        </w:rPr>
        <w:t>ной деятельности, развивать мотивы и интересы своей познавательной деятельности;</w:t>
      </w:r>
    </w:p>
    <w:p w:rsidR="005969BA" w:rsidRPr="00F77D12" w:rsidRDefault="005969BA" w:rsidP="005969BA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>умение самостоятельно пл</w:t>
      </w:r>
      <w:r>
        <w:rPr>
          <w:rFonts w:ascii="Times New Roman" w:hAnsi="Times New Roman"/>
          <w:sz w:val="24"/>
          <w:szCs w:val="24"/>
        </w:rPr>
        <w:t>анировать пути достижения целей, в том числе альтернативные</w:t>
      </w:r>
      <w:r w:rsidRPr="00F77D12">
        <w:rPr>
          <w:rFonts w:ascii="Times New Roman" w:hAnsi="Times New Roman"/>
          <w:sz w:val="24"/>
          <w:szCs w:val="24"/>
        </w:rPr>
        <w:t>, осознанно выбирать наиболее эффе</w:t>
      </w:r>
      <w:r w:rsidRPr="00F77D12">
        <w:rPr>
          <w:rFonts w:ascii="Times New Roman" w:hAnsi="Times New Roman"/>
          <w:sz w:val="24"/>
          <w:szCs w:val="24"/>
        </w:rPr>
        <w:t>к</w:t>
      </w:r>
      <w:r w:rsidRPr="00F77D12">
        <w:rPr>
          <w:rFonts w:ascii="Times New Roman" w:hAnsi="Times New Roman"/>
          <w:sz w:val="24"/>
          <w:szCs w:val="24"/>
        </w:rPr>
        <w:t>тивные способы решения учебных и познавательных задач;</w:t>
      </w:r>
    </w:p>
    <w:p w:rsidR="005969BA" w:rsidRPr="00F77D12" w:rsidRDefault="005969BA" w:rsidP="005969BA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</w:t>
      </w:r>
      <w:r w:rsidRPr="00F77D12">
        <w:rPr>
          <w:rFonts w:ascii="Times New Roman" w:hAnsi="Times New Roman"/>
          <w:sz w:val="24"/>
          <w:szCs w:val="24"/>
        </w:rPr>
        <w:t>е</w:t>
      </w:r>
      <w:r w:rsidRPr="00F77D12">
        <w:rPr>
          <w:rFonts w:ascii="Times New Roman" w:hAnsi="Times New Roman"/>
          <w:sz w:val="24"/>
          <w:szCs w:val="24"/>
        </w:rPr>
        <w:t>ния результата, определять способы действий в рамках предложенных условий и требований, корректировать свои действия в соответс</w:t>
      </w:r>
      <w:r w:rsidRPr="00F77D12">
        <w:rPr>
          <w:rFonts w:ascii="Times New Roman" w:hAnsi="Times New Roman"/>
          <w:sz w:val="24"/>
          <w:szCs w:val="24"/>
        </w:rPr>
        <w:t>т</w:t>
      </w:r>
      <w:r w:rsidRPr="00F77D12">
        <w:rPr>
          <w:rFonts w:ascii="Times New Roman" w:hAnsi="Times New Roman"/>
          <w:sz w:val="24"/>
          <w:szCs w:val="24"/>
        </w:rPr>
        <w:t>вии с изменяющейся ситуацией;</w:t>
      </w:r>
    </w:p>
    <w:p w:rsidR="005969BA" w:rsidRPr="00F77D12" w:rsidRDefault="005969BA" w:rsidP="005969BA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lastRenderedPageBreak/>
        <w:t>умение оценивать правильность выполнения учебной задачи, собственные возможности её решения;</w:t>
      </w:r>
    </w:p>
    <w:p w:rsidR="005969BA" w:rsidRPr="00F77D12" w:rsidRDefault="00B33FFF" w:rsidP="005969BA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основами самоконтроля</w:t>
      </w:r>
      <w:r w:rsidR="005969BA" w:rsidRPr="00F77D12">
        <w:rPr>
          <w:rFonts w:ascii="Times New Roman" w:hAnsi="Times New Roman"/>
          <w:sz w:val="24"/>
          <w:szCs w:val="24"/>
        </w:rPr>
        <w:t>, самооценки, принятия решений и осуществления осознанного выбора в учебной познавательной деятельности;</w:t>
      </w:r>
    </w:p>
    <w:p w:rsidR="005969BA" w:rsidRPr="00F77D12" w:rsidRDefault="005969BA" w:rsidP="005969BA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7D12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</w:t>
      </w:r>
      <w:r>
        <w:rPr>
          <w:rFonts w:ascii="Times New Roman" w:hAnsi="Times New Roman"/>
          <w:sz w:val="24"/>
          <w:szCs w:val="24"/>
        </w:rPr>
        <w:t>ность с учителем и сверстниками</w:t>
      </w:r>
      <w:r w:rsidRPr="00F77D12">
        <w:rPr>
          <w:rFonts w:ascii="Times New Roman" w:hAnsi="Times New Roman"/>
          <w:sz w:val="24"/>
          <w:szCs w:val="24"/>
        </w:rPr>
        <w:t>; работать индивидуально и в группе: находить общее решение и решать конфликты на основе согласования позиций и учета интересов; формулировать, аргумент</w:t>
      </w:r>
      <w:r w:rsidRPr="00F77D12">
        <w:rPr>
          <w:rFonts w:ascii="Times New Roman" w:hAnsi="Times New Roman"/>
          <w:sz w:val="24"/>
          <w:szCs w:val="24"/>
        </w:rPr>
        <w:t>и</w:t>
      </w:r>
      <w:r w:rsidRPr="00F77D12">
        <w:rPr>
          <w:rFonts w:ascii="Times New Roman" w:hAnsi="Times New Roman"/>
          <w:sz w:val="24"/>
          <w:szCs w:val="24"/>
        </w:rPr>
        <w:t>ровать и отстаивать своё мнение.</w:t>
      </w:r>
    </w:p>
    <w:p w:rsidR="005969BA" w:rsidRDefault="005969BA" w:rsidP="005969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477D"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  <w:r w:rsidRPr="000F477D">
        <w:rPr>
          <w:rFonts w:ascii="Times New Roman" w:hAnsi="Times New Roman"/>
          <w:sz w:val="24"/>
          <w:szCs w:val="24"/>
        </w:rPr>
        <w:t>характеризуют опыт учащихся в художественно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77D">
        <w:rPr>
          <w:rFonts w:ascii="Times New Roman" w:hAnsi="Times New Roman"/>
          <w:sz w:val="24"/>
          <w:szCs w:val="24"/>
        </w:rPr>
        <w:t>творческой деятельности, который приобретается и з</w:t>
      </w:r>
      <w:r w:rsidRPr="000F477D">
        <w:rPr>
          <w:rFonts w:ascii="Times New Roman" w:hAnsi="Times New Roman"/>
          <w:sz w:val="24"/>
          <w:szCs w:val="24"/>
        </w:rPr>
        <w:t>а</w:t>
      </w:r>
      <w:r w:rsidRPr="000F477D">
        <w:rPr>
          <w:rFonts w:ascii="Times New Roman" w:hAnsi="Times New Roman"/>
          <w:sz w:val="24"/>
          <w:szCs w:val="24"/>
        </w:rPr>
        <w:t>крепляется в процессе освоения учебного предмета:</w:t>
      </w:r>
    </w:p>
    <w:p w:rsidR="005969BA" w:rsidRPr="005969BA" w:rsidRDefault="005969BA" w:rsidP="005969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72C">
        <w:rPr>
          <w:rFonts w:ascii="Times New Roman" w:hAnsi="Times New Roman"/>
          <w:b/>
          <w:iCs/>
          <w:sz w:val="24"/>
          <w:szCs w:val="24"/>
        </w:rPr>
        <w:t>Роль искусства и художественной деятельности в жизни человека и общества</w:t>
      </w:r>
    </w:p>
    <w:p w:rsidR="005969BA" w:rsidRPr="005969BA" w:rsidRDefault="005969BA" w:rsidP="005969B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969BA">
        <w:rPr>
          <w:rFonts w:ascii="Times New Roman" w:hAnsi="Times New Roman"/>
          <w:bCs/>
          <w:i/>
          <w:iCs/>
          <w:sz w:val="24"/>
          <w:szCs w:val="24"/>
        </w:rPr>
        <w:t>Выпускник научится:</w:t>
      </w:r>
    </w:p>
    <w:p w:rsidR="005969BA" w:rsidRPr="00B579BA" w:rsidRDefault="005969BA" w:rsidP="005969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72C">
        <w:rPr>
          <w:rFonts w:ascii="Times New Roman" w:hAnsi="Times New Roman"/>
          <w:iCs/>
          <w:sz w:val="24"/>
          <w:szCs w:val="24"/>
        </w:rPr>
        <w:t>• </w:t>
      </w:r>
      <w:r w:rsidRPr="007E172C">
        <w:rPr>
          <w:rFonts w:ascii="Times New Roman" w:hAnsi="Times New Roman"/>
          <w:bCs/>
          <w:sz w:val="24"/>
          <w:szCs w:val="24"/>
        </w:rPr>
        <w:t xml:space="preserve">понимать роль и место </w:t>
      </w:r>
      <w:r w:rsidRPr="007E172C">
        <w:rPr>
          <w:rFonts w:ascii="Times New Roman" w:hAnsi="Times New Roman"/>
          <w:sz w:val="24"/>
          <w:szCs w:val="24"/>
        </w:rPr>
        <w:t>искусства в развитии культуры, ориентироваться в связя</w:t>
      </w:r>
      <w:r>
        <w:rPr>
          <w:rFonts w:ascii="Times New Roman" w:hAnsi="Times New Roman"/>
          <w:sz w:val="24"/>
          <w:szCs w:val="24"/>
        </w:rPr>
        <w:t>х искусства с наукой и религией;</w:t>
      </w:r>
    </w:p>
    <w:p w:rsidR="005969BA" w:rsidRDefault="005969BA" w:rsidP="005969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72C">
        <w:rPr>
          <w:rFonts w:ascii="Times New Roman" w:hAnsi="Times New Roman"/>
          <w:iCs/>
          <w:sz w:val="24"/>
          <w:szCs w:val="24"/>
        </w:rPr>
        <w:t>• </w:t>
      </w:r>
      <w:r w:rsidRPr="007E172C">
        <w:rPr>
          <w:rFonts w:ascii="Times New Roman" w:hAnsi="Times New Roman"/>
          <w:bCs/>
          <w:sz w:val="24"/>
          <w:szCs w:val="24"/>
        </w:rPr>
        <w:t xml:space="preserve">осознавать </w:t>
      </w:r>
      <w:r w:rsidRPr="007E172C">
        <w:rPr>
          <w:rFonts w:ascii="Times New Roman" w:hAnsi="Times New Roman"/>
          <w:sz w:val="24"/>
          <w:szCs w:val="24"/>
        </w:rPr>
        <w:t>потенциал искусства в познании мира, в формировании отношения к человеку, природным и социальным явлениям;</w:t>
      </w:r>
    </w:p>
    <w:p w:rsidR="005969BA" w:rsidRDefault="005969BA" w:rsidP="005969BA">
      <w:pPr>
        <w:pStyle w:val="a6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осознавать значение искусства и творчества в личной и культурной самоидентификации личности;</w:t>
      </w:r>
    </w:p>
    <w:p w:rsidR="005969BA" w:rsidRPr="00EC4C53" w:rsidRDefault="005969BA" w:rsidP="005969BA">
      <w:pPr>
        <w:pStyle w:val="a6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приобретёт опыт создания художественного образа в архитектуре и дизайне;</w:t>
      </w:r>
    </w:p>
    <w:p w:rsidR="005969BA" w:rsidRPr="007E172C" w:rsidRDefault="005969BA" w:rsidP="005969B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E172C">
        <w:rPr>
          <w:rFonts w:ascii="Times New Roman" w:hAnsi="Times New Roman"/>
          <w:b/>
          <w:sz w:val="24"/>
          <w:szCs w:val="24"/>
        </w:rPr>
        <w:t>Духовно-нравственные проблемы жизни и искусства</w:t>
      </w:r>
    </w:p>
    <w:p w:rsidR="005969BA" w:rsidRPr="005969BA" w:rsidRDefault="005969BA" w:rsidP="005969B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969BA">
        <w:rPr>
          <w:rFonts w:ascii="Times New Roman" w:hAnsi="Times New Roman"/>
          <w:bCs/>
          <w:i/>
          <w:sz w:val="24"/>
          <w:szCs w:val="24"/>
        </w:rPr>
        <w:t>Выпускник научится:</w:t>
      </w:r>
    </w:p>
    <w:p w:rsidR="005969BA" w:rsidRPr="007E172C" w:rsidRDefault="005969BA" w:rsidP="005969B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E172C">
        <w:rPr>
          <w:rFonts w:ascii="Times New Roman" w:eastAsia="Calibri" w:hAnsi="Times New Roman"/>
          <w:iCs/>
          <w:sz w:val="24"/>
          <w:szCs w:val="24"/>
        </w:rPr>
        <w:t>• </w:t>
      </w:r>
      <w:r w:rsidRPr="007E172C">
        <w:rPr>
          <w:rFonts w:ascii="Times New Roman" w:eastAsia="Calibri" w:hAnsi="Times New Roman"/>
          <w:sz w:val="24"/>
          <w:szCs w:val="24"/>
        </w:rPr>
        <w:t>осмысливать на основе произведений искусства морально-нравственную позицию автора и давать ей оценку, соотнося с собстве</w:t>
      </w:r>
      <w:r w:rsidRPr="007E172C">
        <w:rPr>
          <w:rFonts w:ascii="Times New Roman" w:eastAsia="Calibri" w:hAnsi="Times New Roman"/>
          <w:sz w:val="24"/>
          <w:szCs w:val="24"/>
        </w:rPr>
        <w:t>н</w:t>
      </w:r>
      <w:r w:rsidRPr="007E172C">
        <w:rPr>
          <w:rFonts w:ascii="Times New Roman" w:eastAsia="Calibri" w:hAnsi="Times New Roman"/>
          <w:sz w:val="24"/>
          <w:szCs w:val="24"/>
        </w:rPr>
        <w:t>ной позицией;</w:t>
      </w:r>
    </w:p>
    <w:p w:rsidR="005969BA" w:rsidRPr="007E172C" w:rsidRDefault="005969BA" w:rsidP="005969B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E172C">
        <w:rPr>
          <w:rFonts w:ascii="Times New Roman" w:eastAsia="Calibri" w:hAnsi="Times New Roman"/>
          <w:sz w:val="24"/>
          <w:szCs w:val="24"/>
        </w:rPr>
        <w:t>•</w:t>
      </w:r>
      <w:r w:rsidRPr="007E172C">
        <w:rPr>
          <w:rFonts w:ascii="Times New Roman" w:eastAsia="Calibri" w:hAnsi="Times New Roman"/>
          <w:i/>
          <w:sz w:val="24"/>
          <w:szCs w:val="24"/>
        </w:rPr>
        <w:t> </w:t>
      </w:r>
      <w:r w:rsidRPr="007E172C">
        <w:rPr>
          <w:rFonts w:ascii="Times New Roman" w:eastAsia="Calibri" w:hAnsi="Times New Roman"/>
          <w:sz w:val="24"/>
          <w:szCs w:val="24"/>
        </w:rPr>
        <w:t>передавать в собственной художественной деятельности красоту мира, выражать своё отношение к негативным явлениям жизни и искусства;</w:t>
      </w:r>
    </w:p>
    <w:p w:rsidR="005969BA" w:rsidRDefault="005969BA" w:rsidP="005969BA">
      <w:pPr>
        <w:spacing w:after="0" w:line="240" w:lineRule="auto"/>
        <w:ind w:firstLine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7E172C">
        <w:rPr>
          <w:rFonts w:ascii="Times New Roman" w:eastAsia="Calibri" w:hAnsi="Times New Roman"/>
          <w:iCs/>
          <w:sz w:val="24"/>
          <w:szCs w:val="24"/>
        </w:rPr>
        <w:t>• 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5969BA" w:rsidRPr="00CB6327" w:rsidRDefault="005969BA" w:rsidP="005969BA">
      <w:pPr>
        <w:pStyle w:val="a6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понимать роль и значение памятников архитектуры,</w:t>
      </w:r>
    </w:p>
    <w:p w:rsidR="005969BA" w:rsidRPr="007E172C" w:rsidRDefault="005969BA" w:rsidP="005969BA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i/>
          <w:iCs/>
          <w:sz w:val="24"/>
          <w:szCs w:val="24"/>
        </w:rPr>
      </w:pPr>
      <w:r w:rsidRPr="007E172C">
        <w:rPr>
          <w:rFonts w:ascii="Times New Roman" w:eastAsia="Calibri" w:hAnsi="Times New Roman"/>
          <w:b/>
          <w:sz w:val="24"/>
          <w:szCs w:val="24"/>
        </w:rPr>
        <w:t>Язык пластических искусств и художественный образ</w:t>
      </w:r>
    </w:p>
    <w:p w:rsidR="005969BA" w:rsidRPr="005969BA" w:rsidRDefault="005969BA" w:rsidP="005969B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bidi="en-US"/>
        </w:rPr>
      </w:pPr>
      <w:r w:rsidRPr="005969BA">
        <w:rPr>
          <w:rFonts w:ascii="Times New Roman" w:hAnsi="Times New Roman"/>
          <w:i/>
          <w:sz w:val="24"/>
          <w:szCs w:val="24"/>
          <w:lang w:bidi="en-US"/>
        </w:rPr>
        <w:t>Выпускник научится:</w:t>
      </w:r>
    </w:p>
    <w:p w:rsidR="005969BA" w:rsidRPr="007E172C" w:rsidRDefault="005969BA" w:rsidP="005969B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E172C">
        <w:rPr>
          <w:rFonts w:ascii="Times New Roman" w:eastAsia="Calibri" w:hAnsi="Times New Roman"/>
          <w:iCs/>
          <w:sz w:val="24"/>
          <w:szCs w:val="24"/>
        </w:rPr>
        <w:t>• </w:t>
      </w:r>
      <w:r w:rsidRPr="007E172C">
        <w:rPr>
          <w:rFonts w:ascii="Times New Roman" w:eastAsia="Calibri" w:hAnsi="Times New Roman"/>
          <w:sz w:val="24"/>
          <w:szCs w:val="24"/>
        </w:rPr>
        <w:t>эмоционально-</w:t>
      </w:r>
      <w:r>
        <w:rPr>
          <w:rFonts w:ascii="Times New Roman" w:eastAsia="Calibri" w:hAnsi="Times New Roman"/>
          <w:sz w:val="24"/>
          <w:szCs w:val="24"/>
        </w:rPr>
        <w:t>цен</w:t>
      </w:r>
      <w:r w:rsidRPr="007E172C">
        <w:rPr>
          <w:rFonts w:ascii="Times New Roman" w:eastAsia="Calibri" w:hAnsi="Times New Roman"/>
          <w:sz w:val="24"/>
          <w:szCs w:val="24"/>
        </w:rPr>
        <w:t>ностно относиться к природе, человеку, обществу; различать и передавать в художественно-творческой деятел</w:t>
      </w:r>
      <w:r w:rsidRPr="007E172C">
        <w:rPr>
          <w:rFonts w:ascii="Times New Roman" w:eastAsia="Calibri" w:hAnsi="Times New Roman"/>
          <w:sz w:val="24"/>
          <w:szCs w:val="24"/>
        </w:rPr>
        <w:t>ь</w:t>
      </w:r>
      <w:r w:rsidRPr="007E172C">
        <w:rPr>
          <w:rFonts w:ascii="Times New Roman" w:eastAsia="Calibri" w:hAnsi="Times New Roman"/>
          <w:sz w:val="24"/>
          <w:szCs w:val="24"/>
        </w:rPr>
        <w:t>ности характер, эмоциональные состояния и своё отношение к ним средствами художественного языка;</w:t>
      </w:r>
    </w:p>
    <w:p w:rsidR="005969BA" w:rsidRPr="007E172C" w:rsidRDefault="005969BA" w:rsidP="005969B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E172C">
        <w:rPr>
          <w:rFonts w:ascii="Times New Roman" w:eastAsia="Calibri" w:hAnsi="Times New Roman"/>
          <w:iCs/>
          <w:sz w:val="24"/>
          <w:szCs w:val="24"/>
        </w:rPr>
        <w:t>• </w:t>
      </w:r>
      <w:r w:rsidRPr="007E172C">
        <w:rPr>
          <w:rFonts w:ascii="Times New Roman" w:eastAsia="Calibri" w:hAnsi="Times New Roman"/>
          <w:sz w:val="24"/>
          <w:szCs w:val="24"/>
        </w:rPr>
        <w:t>понимать роль художественного образа и понятия «выразительность» в искусстве;</w:t>
      </w:r>
    </w:p>
    <w:p w:rsidR="005969BA" w:rsidRPr="007E172C" w:rsidRDefault="005969BA" w:rsidP="005969B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E172C">
        <w:rPr>
          <w:rFonts w:ascii="Times New Roman" w:eastAsia="Calibri" w:hAnsi="Times New Roman"/>
          <w:iCs/>
          <w:sz w:val="24"/>
          <w:szCs w:val="24"/>
        </w:rPr>
        <w:t>• </w:t>
      </w:r>
      <w:r w:rsidRPr="007E172C">
        <w:rPr>
          <w:rFonts w:ascii="Times New Roman" w:eastAsia="Calibri" w:hAnsi="Times New Roman"/>
          <w:sz w:val="24"/>
          <w:szCs w:val="24"/>
        </w:rPr>
        <w:t>создавать композиции на заданную тему на плоскости и в пространстве, используя выразительные средства изобразительного и</w:t>
      </w:r>
      <w:r w:rsidRPr="007E172C">
        <w:rPr>
          <w:rFonts w:ascii="Times New Roman" w:eastAsia="Calibri" w:hAnsi="Times New Roman"/>
          <w:sz w:val="24"/>
          <w:szCs w:val="24"/>
        </w:rPr>
        <w:t>с</w:t>
      </w:r>
      <w:r w:rsidRPr="007E172C">
        <w:rPr>
          <w:rFonts w:ascii="Times New Roman" w:eastAsia="Calibri" w:hAnsi="Times New Roman"/>
          <w:sz w:val="24"/>
          <w:szCs w:val="24"/>
        </w:rPr>
        <w:t>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5969BA" w:rsidRDefault="005969BA" w:rsidP="005969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72C">
        <w:rPr>
          <w:rFonts w:ascii="Times New Roman" w:hAnsi="Times New Roman"/>
          <w:iCs/>
          <w:sz w:val="24"/>
          <w:szCs w:val="24"/>
        </w:rPr>
        <w:t>• </w:t>
      </w:r>
      <w:r w:rsidRPr="007E172C">
        <w:rPr>
          <w:rFonts w:ascii="Times New Roman" w:hAnsi="Times New Roman"/>
          <w:sz w:val="24"/>
          <w:szCs w:val="24"/>
        </w:rPr>
        <w:t>создавать средствами живописи, графи</w:t>
      </w:r>
      <w:r>
        <w:rPr>
          <w:rFonts w:ascii="Times New Roman" w:hAnsi="Times New Roman"/>
          <w:sz w:val="24"/>
          <w:szCs w:val="24"/>
        </w:rPr>
        <w:t>ки  архитектурные образы</w:t>
      </w:r>
      <w:r w:rsidRPr="007E172C">
        <w:rPr>
          <w:rFonts w:ascii="Times New Roman" w:hAnsi="Times New Roman"/>
          <w:sz w:val="24"/>
          <w:szCs w:val="24"/>
        </w:rPr>
        <w:t>:</w:t>
      </w:r>
    </w:p>
    <w:p w:rsidR="005969BA" w:rsidRPr="007E172C" w:rsidRDefault="005969BA" w:rsidP="005969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E172C">
        <w:rPr>
          <w:rFonts w:ascii="Times New Roman" w:eastAsia="Calibri" w:hAnsi="Times New Roman"/>
          <w:iCs/>
          <w:sz w:val="24"/>
          <w:szCs w:val="24"/>
        </w:rPr>
        <w:t>• </w:t>
      </w:r>
      <w:r w:rsidRPr="007E172C">
        <w:rPr>
          <w:rFonts w:ascii="Times New Roman" w:eastAsia="Calibri" w:hAnsi="Times New Roman"/>
          <w:sz w:val="24"/>
          <w:szCs w:val="24"/>
        </w:rPr>
        <w:t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5969BA" w:rsidRPr="007E172C" w:rsidRDefault="005969BA" w:rsidP="005969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@Arial Unicode MS" w:hAnsi="Times New Roman"/>
          <w:b/>
          <w:i/>
          <w:iCs/>
          <w:sz w:val="24"/>
          <w:szCs w:val="24"/>
        </w:rPr>
      </w:pPr>
      <w:r w:rsidRPr="007E172C">
        <w:rPr>
          <w:rFonts w:ascii="Times New Roman" w:eastAsia="@Arial Unicode MS" w:hAnsi="Times New Roman"/>
          <w:b/>
          <w:sz w:val="24"/>
          <w:szCs w:val="24"/>
        </w:rPr>
        <w:lastRenderedPageBreak/>
        <w:t>Виды и жанры изобразительного искусства</w:t>
      </w:r>
    </w:p>
    <w:p w:rsidR="005969BA" w:rsidRPr="006E7AFC" w:rsidRDefault="005969BA" w:rsidP="005969B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bidi="en-US"/>
        </w:rPr>
      </w:pPr>
      <w:r w:rsidRPr="006E7AFC">
        <w:rPr>
          <w:rFonts w:ascii="Times New Roman" w:hAnsi="Times New Roman"/>
          <w:i/>
          <w:sz w:val="24"/>
          <w:szCs w:val="24"/>
          <w:lang w:bidi="en-US"/>
        </w:rPr>
        <w:t>Выпускник научится:</w:t>
      </w:r>
    </w:p>
    <w:p w:rsidR="005969BA" w:rsidRPr="007E172C" w:rsidRDefault="005969BA" w:rsidP="005969B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E172C">
        <w:rPr>
          <w:rFonts w:ascii="Times New Roman" w:eastAsia="Calibri" w:hAnsi="Times New Roman"/>
          <w:iCs/>
          <w:sz w:val="24"/>
          <w:szCs w:val="24"/>
        </w:rPr>
        <w:t>• </w:t>
      </w:r>
      <w:r w:rsidRPr="007E172C">
        <w:rPr>
          <w:rFonts w:ascii="Times New Roman" w:eastAsia="Calibri" w:hAnsi="Times New Roman"/>
          <w:sz w:val="24"/>
          <w:szCs w:val="24"/>
        </w:rPr>
        <w:t>различать виды изобразительного искусства (рисунок, живопись, скульптура, художественное конструирование и дизайн, декор</w:t>
      </w:r>
      <w:r w:rsidRPr="007E172C">
        <w:rPr>
          <w:rFonts w:ascii="Times New Roman" w:eastAsia="Calibri" w:hAnsi="Times New Roman"/>
          <w:sz w:val="24"/>
          <w:szCs w:val="24"/>
        </w:rPr>
        <w:t>а</w:t>
      </w:r>
      <w:r w:rsidRPr="007E172C">
        <w:rPr>
          <w:rFonts w:ascii="Times New Roman" w:eastAsia="Calibri" w:hAnsi="Times New Roman"/>
          <w:sz w:val="24"/>
          <w:szCs w:val="24"/>
        </w:rPr>
        <w:t>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5969BA" w:rsidRPr="007E172C" w:rsidRDefault="005969BA" w:rsidP="005969B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E172C">
        <w:rPr>
          <w:rFonts w:ascii="Times New Roman" w:eastAsia="Calibri" w:hAnsi="Times New Roman"/>
          <w:iCs/>
          <w:sz w:val="24"/>
          <w:szCs w:val="24"/>
        </w:rPr>
        <w:t>• </w:t>
      </w:r>
      <w:r w:rsidRPr="007E172C">
        <w:rPr>
          <w:rFonts w:ascii="Times New Roman" w:eastAsia="Calibri" w:hAnsi="Times New Roman"/>
          <w:sz w:val="24"/>
          <w:szCs w:val="24"/>
        </w:rPr>
        <w:t>различать жанры изобразительного искусства (портрет, пейзаж, натюрморт, бытовой, исторический, батальный жанры) и участв</w:t>
      </w:r>
      <w:r w:rsidRPr="007E172C">
        <w:rPr>
          <w:rFonts w:ascii="Times New Roman" w:eastAsia="Calibri" w:hAnsi="Times New Roman"/>
          <w:sz w:val="24"/>
          <w:szCs w:val="24"/>
        </w:rPr>
        <w:t>о</w:t>
      </w:r>
      <w:r w:rsidRPr="007E172C">
        <w:rPr>
          <w:rFonts w:ascii="Times New Roman" w:eastAsia="Calibri" w:hAnsi="Times New Roman"/>
          <w:sz w:val="24"/>
          <w:szCs w:val="24"/>
        </w:rPr>
        <w:t>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</w:r>
    </w:p>
    <w:p w:rsidR="005969BA" w:rsidRDefault="005969BA" w:rsidP="005969BA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7E172C">
        <w:rPr>
          <w:rFonts w:ascii="Times New Roman" w:hAnsi="Times New Roman"/>
          <w:i/>
          <w:iCs/>
          <w:sz w:val="24"/>
          <w:szCs w:val="24"/>
        </w:rPr>
        <w:t>Выпускник получит возможность научиться:</w:t>
      </w:r>
    </w:p>
    <w:p w:rsidR="005969BA" w:rsidRPr="006E7AFC" w:rsidRDefault="005969BA" w:rsidP="005969BA">
      <w:pPr>
        <w:pStyle w:val="a6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6E7AFC">
        <w:rPr>
          <w:rFonts w:ascii="Times New Roman" w:hAnsi="Times New Roman"/>
          <w:iCs/>
          <w:sz w:val="24"/>
          <w:szCs w:val="24"/>
        </w:rPr>
        <w:t>различать виды дизайна;</w:t>
      </w:r>
    </w:p>
    <w:p w:rsidR="005969BA" w:rsidRPr="006E7AFC" w:rsidRDefault="005969BA" w:rsidP="005969BA">
      <w:pPr>
        <w:pStyle w:val="a6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6E7AFC">
        <w:rPr>
          <w:rFonts w:ascii="Times New Roman" w:hAnsi="Times New Roman"/>
          <w:iCs/>
          <w:sz w:val="24"/>
          <w:szCs w:val="24"/>
        </w:rPr>
        <w:t>анализировать и выделять особенности архитектурных стилей;</w:t>
      </w:r>
    </w:p>
    <w:p w:rsidR="005969BA" w:rsidRPr="006E7AFC" w:rsidRDefault="005969BA" w:rsidP="005969BA">
      <w:pPr>
        <w:spacing w:after="0" w:line="240" w:lineRule="auto"/>
        <w:ind w:firstLine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6E7AFC">
        <w:rPr>
          <w:rFonts w:ascii="Times New Roman" w:eastAsia="Calibri" w:hAnsi="Times New Roman"/>
          <w:iCs/>
          <w:sz w:val="24"/>
          <w:szCs w:val="24"/>
        </w:rPr>
        <w:t xml:space="preserve">• определять </w:t>
      </w:r>
      <w:r w:rsidRPr="006E7AFC">
        <w:rPr>
          <w:rFonts w:ascii="Times New Roman" w:eastAsia="Calibri" w:hAnsi="Times New Roman"/>
          <w:sz w:val="24"/>
          <w:szCs w:val="24"/>
        </w:rPr>
        <w:t>шедевры национального и мирового изобразительного искусства;</w:t>
      </w:r>
    </w:p>
    <w:p w:rsidR="005969BA" w:rsidRDefault="005969BA" w:rsidP="005969B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E7AFC">
        <w:rPr>
          <w:rFonts w:ascii="Times New Roman" w:eastAsia="Calibri" w:hAnsi="Times New Roman"/>
          <w:iCs/>
          <w:sz w:val="24"/>
          <w:szCs w:val="24"/>
        </w:rPr>
        <w:t>• </w:t>
      </w:r>
      <w:r w:rsidRPr="006E7AFC">
        <w:rPr>
          <w:rFonts w:ascii="Times New Roman" w:eastAsia="Calibri" w:hAnsi="Times New Roman"/>
          <w:sz w:val="24"/>
          <w:szCs w:val="24"/>
        </w:rPr>
        <w:t>понимать историческую ретроспективу становления жанров пластических искусств.</w:t>
      </w:r>
    </w:p>
    <w:p w:rsidR="00C2492F" w:rsidRPr="006E7AFC" w:rsidRDefault="00C2492F" w:rsidP="005969BA">
      <w:pPr>
        <w:spacing w:after="0" w:line="240" w:lineRule="auto"/>
        <w:ind w:firstLine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C2492F" w:rsidRPr="00362990" w:rsidRDefault="00C2492F" w:rsidP="00C2492F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990">
        <w:rPr>
          <w:rFonts w:ascii="Times New Roman" w:hAnsi="Times New Roman"/>
          <w:b/>
          <w:sz w:val="24"/>
          <w:szCs w:val="24"/>
        </w:rPr>
        <w:t>3.ТЕМАТИЧЕСКОЕ ПЛАНИРОВАНИЕ С УКАЗАНИЕМ КОЛИЧЕСТВА ЧАСОВ, ОТВОДИМ</w:t>
      </w:r>
      <w:r>
        <w:rPr>
          <w:rFonts w:ascii="Times New Roman" w:hAnsi="Times New Roman"/>
          <w:b/>
          <w:sz w:val="24"/>
          <w:szCs w:val="24"/>
        </w:rPr>
        <w:t>ЫХ НА ОСВОЕНИЕ КАЖДОЙ ТЕМЫ В 11</w:t>
      </w:r>
      <w:r w:rsidRPr="00362990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C2492F" w:rsidRPr="00362990" w:rsidRDefault="00C2492F" w:rsidP="00C2492F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990">
        <w:rPr>
          <w:rFonts w:ascii="Times New Roman" w:hAnsi="Times New Roman"/>
          <w:b/>
          <w:sz w:val="24"/>
          <w:szCs w:val="24"/>
        </w:rPr>
        <w:t>3.1. СЕТКА ЧАСОВ</w:t>
      </w:r>
    </w:p>
    <w:p w:rsidR="00C2492F" w:rsidRPr="00362990" w:rsidRDefault="00C2492F" w:rsidP="00C2492F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492F" w:rsidRDefault="00C2492F" w:rsidP="00C2492F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362990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C2492F" w:rsidRPr="00362990" w:rsidRDefault="008D5769" w:rsidP="00C2492F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7" w:history="1"/>
      <w:hyperlink r:id="rId8" w:history="1"/>
    </w:p>
    <w:tbl>
      <w:tblPr>
        <w:tblW w:w="134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811"/>
        <w:gridCol w:w="6804"/>
      </w:tblGrid>
      <w:tr w:rsidR="00C2492F" w:rsidRPr="00362990" w:rsidTr="00FD1089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C2492F" w:rsidRPr="00362990" w:rsidRDefault="00C2492F" w:rsidP="00FD108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99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темы (раздела)</w:t>
            </w:r>
          </w:p>
          <w:p w:rsidR="00C2492F" w:rsidRPr="00362990" w:rsidRDefault="00C2492F" w:rsidP="00FD108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Количество  часов</w:t>
            </w:r>
          </w:p>
          <w:p w:rsidR="00C2492F" w:rsidRPr="00362990" w:rsidRDefault="00C2492F" w:rsidP="00FD108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2492F" w:rsidRPr="00362990" w:rsidTr="00FD1089">
        <w:trPr>
          <w:trHeight w:val="28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2F" w:rsidRPr="00362990" w:rsidRDefault="00C2492F" w:rsidP="00FD108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2F" w:rsidRPr="00362990" w:rsidRDefault="00C2492F" w:rsidP="00FD108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2F" w:rsidRPr="00362990" w:rsidRDefault="00C2492F" w:rsidP="00FD108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2492F" w:rsidRPr="00362990" w:rsidTr="00C2492F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C2492F" w:rsidRDefault="00C2492F" w:rsidP="00C249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9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C2492F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Default="00C2492F" w:rsidP="00FD1089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C2492F" w:rsidRPr="00362990" w:rsidTr="00FD1089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C2492F" w:rsidRDefault="00C2492F" w:rsidP="00FD1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92F">
              <w:rPr>
                <w:rFonts w:ascii="Times New Roman" w:hAnsi="Times New Roman"/>
                <w:sz w:val="24"/>
                <w:szCs w:val="24"/>
              </w:rPr>
              <w:t>Предчувствие мировых катаклизмов: основные теч</w:t>
            </w:r>
            <w:r w:rsidRPr="00C2492F">
              <w:rPr>
                <w:rFonts w:ascii="Times New Roman" w:hAnsi="Times New Roman"/>
                <w:sz w:val="24"/>
                <w:szCs w:val="24"/>
              </w:rPr>
              <w:t>е</w:t>
            </w:r>
            <w:r w:rsidRPr="00C2492F">
              <w:rPr>
                <w:rFonts w:ascii="Times New Roman" w:hAnsi="Times New Roman"/>
                <w:sz w:val="24"/>
                <w:szCs w:val="24"/>
              </w:rPr>
              <w:t xml:space="preserve">ния в европейской художественной культуре </w:t>
            </w:r>
            <w:r w:rsidRPr="00C2492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C2492F">
              <w:rPr>
                <w:rFonts w:ascii="Times New Roman" w:hAnsi="Times New Roman"/>
                <w:sz w:val="24"/>
                <w:szCs w:val="24"/>
              </w:rPr>
              <w:t xml:space="preserve"> – начала </w:t>
            </w:r>
            <w:r w:rsidRPr="00C2492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C24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2492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  <w:p w:rsidR="00C2492F" w:rsidRPr="00362990" w:rsidRDefault="00C2492F" w:rsidP="00FD1089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C2492F" w:rsidRPr="00362990" w:rsidTr="00FD1089">
        <w:trPr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C2492F" w:rsidRDefault="00C2492F" w:rsidP="00FD108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92F"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России XIX — начала XX </w:t>
            </w:r>
            <w:proofErr w:type="gramStart"/>
            <w:r w:rsidRPr="00C2492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249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10</w:t>
            </w:r>
          </w:p>
        </w:tc>
      </w:tr>
      <w:tr w:rsidR="00C2492F" w:rsidRPr="00362990" w:rsidTr="00FD10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C2492F" w:rsidRDefault="00C2492F" w:rsidP="00C249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9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C249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полугодие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C2492F" w:rsidRPr="00362990" w:rsidTr="00FD10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C2492F" w:rsidRDefault="00C2492F" w:rsidP="00FD108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9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Европа и Америка:  Художественная культура </w:t>
            </w:r>
            <w:r w:rsidRPr="00C2492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XX</w:t>
            </w:r>
            <w:r w:rsidRPr="00C249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</w:t>
            </w:r>
            <w:r w:rsidRPr="00C2492F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C2492F">
              <w:rPr>
                <w:rFonts w:ascii="Times New Roman" w:hAnsi="Times New Roman"/>
                <w:bCs/>
                <w:iCs/>
                <w:sz w:val="24"/>
                <w:szCs w:val="24"/>
              </w:rPr>
              <w:t>ка.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8</w:t>
            </w:r>
          </w:p>
        </w:tc>
      </w:tr>
      <w:tr w:rsidR="00C2492F" w:rsidRPr="00362990" w:rsidTr="00FD10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C2492F" w:rsidRDefault="00C2492F" w:rsidP="00FD108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92F">
              <w:rPr>
                <w:rFonts w:ascii="Times New Roman" w:hAnsi="Times New Roman"/>
                <w:sz w:val="24"/>
                <w:szCs w:val="24"/>
              </w:rPr>
              <w:t xml:space="preserve">Русская художественная культура xx </w:t>
            </w:r>
            <w:proofErr w:type="gramStart"/>
            <w:r w:rsidRPr="00C2492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2492F">
              <w:rPr>
                <w:rFonts w:ascii="Times New Roman" w:hAnsi="Times New Roman"/>
                <w:sz w:val="24"/>
                <w:szCs w:val="24"/>
              </w:rPr>
              <w:t>.: от эпохи т</w:t>
            </w:r>
            <w:r w:rsidRPr="00C2492F">
              <w:rPr>
                <w:rFonts w:ascii="Times New Roman" w:hAnsi="Times New Roman"/>
                <w:sz w:val="24"/>
                <w:szCs w:val="24"/>
              </w:rPr>
              <w:t>о</w:t>
            </w:r>
            <w:r w:rsidRPr="00C2492F">
              <w:rPr>
                <w:rFonts w:ascii="Times New Roman" w:hAnsi="Times New Roman"/>
                <w:sz w:val="24"/>
                <w:szCs w:val="24"/>
              </w:rPr>
              <w:t>талитаризма до возвращения к истокам.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Default="00C2492F" w:rsidP="00FD1089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8</w:t>
            </w:r>
          </w:p>
        </w:tc>
      </w:tr>
      <w:tr w:rsidR="00C2492F" w:rsidRPr="00362990" w:rsidTr="00FD10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2990">
              <w:rPr>
                <w:rFonts w:ascii="Times New Roman" w:eastAsiaTheme="minorEastAsia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2F" w:rsidRPr="00362990" w:rsidRDefault="00C2492F" w:rsidP="00FD1089">
            <w:pPr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</w:tr>
    </w:tbl>
    <w:p w:rsidR="00C2492F" w:rsidRPr="00362990" w:rsidRDefault="00C2492F" w:rsidP="00C2492F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52CB" w:rsidRDefault="001F52CB" w:rsidP="005C757B"/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788" w:rsidRDefault="00791788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0156" w:rsidRPr="00693ECE" w:rsidRDefault="001C0156" w:rsidP="001C015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ECE">
        <w:rPr>
          <w:rFonts w:ascii="Times New Roman" w:hAnsi="Times New Roman"/>
          <w:b/>
          <w:sz w:val="24"/>
          <w:szCs w:val="24"/>
        </w:rPr>
        <w:lastRenderedPageBreak/>
        <w:t>ТЕМАТИЧЕСКОЕ ПЛАН</w:t>
      </w:r>
      <w:r w:rsidR="00332576">
        <w:rPr>
          <w:rFonts w:ascii="Times New Roman" w:hAnsi="Times New Roman"/>
          <w:b/>
          <w:sz w:val="24"/>
          <w:szCs w:val="24"/>
        </w:rPr>
        <w:t>ИРОВАНИЕ КУРСА «МИР</w:t>
      </w:r>
      <w:r w:rsidR="005058FA">
        <w:rPr>
          <w:rFonts w:ascii="Times New Roman" w:hAnsi="Times New Roman"/>
          <w:b/>
          <w:sz w:val="24"/>
          <w:szCs w:val="24"/>
        </w:rPr>
        <w:t>ОВАЯ ХУДОЖЕСТВЕННАЯ КУЛЬТУРА» 11</w:t>
      </w:r>
      <w:r w:rsidRPr="00693ECE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5C757B" w:rsidRDefault="005C757B" w:rsidP="005C757B"/>
    <w:tbl>
      <w:tblPr>
        <w:tblStyle w:val="a5"/>
        <w:tblW w:w="14786" w:type="dxa"/>
        <w:tblLayout w:type="fixed"/>
        <w:tblLook w:val="04A0"/>
      </w:tblPr>
      <w:tblGrid>
        <w:gridCol w:w="534"/>
        <w:gridCol w:w="1134"/>
        <w:gridCol w:w="1701"/>
        <w:gridCol w:w="708"/>
        <w:gridCol w:w="2410"/>
        <w:gridCol w:w="4253"/>
        <w:gridCol w:w="2693"/>
        <w:gridCol w:w="1353"/>
      </w:tblGrid>
      <w:tr w:rsidR="001C0156" w:rsidRPr="00B904DA" w:rsidTr="001C0156">
        <w:tc>
          <w:tcPr>
            <w:tcW w:w="534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134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701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708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Кол-во ч</w:t>
            </w:r>
            <w:r w:rsidRPr="00B904DA">
              <w:rPr>
                <w:rFonts w:ascii="Times New Roman" w:hAnsi="Times New Roman"/>
                <w:sz w:val="24"/>
                <w:szCs w:val="24"/>
              </w:rPr>
              <w:t>а</w:t>
            </w:r>
            <w:r w:rsidRPr="00B904DA">
              <w:rPr>
                <w:rFonts w:ascii="Times New Roman" w:hAnsi="Times New Roman"/>
                <w:sz w:val="24"/>
                <w:szCs w:val="24"/>
              </w:rPr>
              <w:t>сов ра</w:t>
            </w:r>
            <w:r w:rsidRPr="00B904DA">
              <w:rPr>
                <w:rFonts w:ascii="Times New Roman" w:hAnsi="Times New Roman"/>
                <w:sz w:val="24"/>
                <w:szCs w:val="24"/>
              </w:rPr>
              <w:t>з</w:t>
            </w:r>
            <w:r w:rsidRPr="00B904DA">
              <w:rPr>
                <w:rFonts w:ascii="Times New Roman" w:hAnsi="Times New Roman"/>
                <w:sz w:val="24"/>
                <w:szCs w:val="24"/>
              </w:rPr>
              <w:t>дела</w:t>
            </w:r>
          </w:p>
        </w:tc>
        <w:tc>
          <w:tcPr>
            <w:tcW w:w="2410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Планируемый резул</w:t>
            </w:r>
            <w:r w:rsidRPr="00B904DA">
              <w:rPr>
                <w:rFonts w:ascii="Times New Roman" w:hAnsi="Times New Roman"/>
                <w:sz w:val="24"/>
                <w:szCs w:val="24"/>
              </w:rPr>
              <w:t>ь</w:t>
            </w:r>
            <w:r w:rsidRPr="00B904DA">
              <w:rPr>
                <w:rFonts w:ascii="Times New Roman" w:hAnsi="Times New Roman"/>
                <w:sz w:val="24"/>
                <w:szCs w:val="24"/>
              </w:rPr>
              <w:t>тат</w:t>
            </w:r>
          </w:p>
        </w:tc>
        <w:tc>
          <w:tcPr>
            <w:tcW w:w="1353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Промеж</w:t>
            </w:r>
            <w:r w:rsidRPr="00B904DA">
              <w:rPr>
                <w:rFonts w:ascii="Times New Roman" w:hAnsi="Times New Roman"/>
                <w:sz w:val="24"/>
                <w:szCs w:val="24"/>
              </w:rPr>
              <w:t>у</w:t>
            </w:r>
            <w:r w:rsidRPr="00B904DA">
              <w:rPr>
                <w:rFonts w:ascii="Times New Roman" w:hAnsi="Times New Roman"/>
                <w:sz w:val="24"/>
                <w:szCs w:val="24"/>
              </w:rPr>
              <w:t>точная а</w:t>
            </w:r>
            <w:r w:rsidRPr="00B904DA">
              <w:rPr>
                <w:rFonts w:ascii="Times New Roman" w:hAnsi="Times New Roman"/>
                <w:sz w:val="24"/>
                <w:szCs w:val="24"/>
              </w:rPr>
              <w:t>т</w:t>
            </w:r>
            <w:r w:rsidRPr="00B904DA">
              <w:rPr>
                <w:rFonts w:ascii="Times New Roman" w:hAnsi="Times New Roman"/>
                <w:sz w:val="24"/>
                <w:szCs w:val="24"/>
              </w:rPr>
              <w:t>тестация</w:t>
            </w:r>
          </w:p>
        </w:tc>
      </w:tr>
      <w:tr w:rsidR="001C0156" w:rsidRPr="00B904DA" w:rsidTr="001C0156">
        <w:tc>
          <w:tcPr>
            <w:tcW w:w="534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1C0156" w:rsidRPr="00B904DA" w:rsidRDefault="001C0156" w:rsidP="001C0156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4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71C4A" w:rsidRPr="00B904DA" w:rsidTr="00AE2A7F">
        <w:tc>
          <w:tcPr>
            <w:tcW w:w="14786" w:type="dxa"/>
            <w:gridSpan w:val="8"/>
          </w:tcPr>
          <w:p w:rsidR="00F71C4A" w:rsidRPr="00F71C4A" w:rsidRDefault="00F71C4A" w:rsidP="00F71C4A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C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F71C4A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4E308C" w:rsidRPr="00B904DA" w:rsidTr="001C0156">
        <w:trPr>
          <w:trHeight w:val="1311"/>
        </w:trPr>
        <w:tc>
          <w:tcPr>
            <w:tcW w:w="534" w:type="dxa"/>
          </w:tcPr>
          <w:p w:rsidR="004E308C" w:rsidRPr="00090582" w:rsidRDefault="004E308C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08C" w:rsidRPr="00B904DA" w:rsidRDefault="004E308C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308C" w:rsidRPr="00284441" w:rsidRDefault="00284441" w:rsidP="00982C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>Предчувс</w:t>
            </w: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>вие мировых катакли</w:t>
            </w: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>мов: осно</w:t>
            </w: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>ные течения в европе</w:t>
            </w: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>ской худож</w:t>
            </w: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 xml:space="preserve">ственной культуре </w:t>
            </w:r>
            <w:r w:rsidRPr="002844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 xml:space="preserve"> – начала </w:t>
            </w:r>
            <w:r w:rsidRPr="002844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2844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8444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8" w:type="dxa"/>
          </w:tcPr>
          <w:p w:rsidR="004E308C" w:rsidRPr="00E56877" w:rsidRDefault="00AE2A7F" w:rsidP="007F33D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E308C" w:rsidRDefault="004E308C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</w:tcPr>
          <w:p w:rsidR="004E308C" w:rsidRPr="00B904DA" w:rsidRDefault="004E308C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308C" w:rsidRPr="00B904DA" w:rsidRDefault="004E308C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4E308C" w:rsidRPr="00B904DA" w:rsidRDefault="004E308C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ED4" w:rsidRPr="00B904DA" w:rsidTr="00191223">
        <w:trPr>
          <w:trHeight w:val="131"/>
        </w:trPr>
        <w:tc>
          <w:tcPr>
            <w:tcW w:w="534" w:type="dxa"/>
          </w:tcPr>
          <w:p w:rsidR="009E4ED4" w:rsidRPr="00B904DA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E4ED4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E4ED4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1-3 </w:t>
            </w:r>
          </w:p>
          <w:p w:rsidR="009E4ED4" w:rsidRPr="00B904DA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9E4ED4" w:rsidRPr="00CB7979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708" w:type="dxa"/>
          </w:tcPr>
          <w:p w:rsidR="009E4ED4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4ED4" w:rsidRPr="00284441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Романтизм в худ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жественной культуре Европы 19 века; о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крытие внутреннего мира человека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:rsidR="009E4ED4" w:rsidRPr="00787B24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7B24">
              <w:rPr>
                <w:rFonts w:ascii="Times New Roman" w:hAnsi="Times New Roman"/>
                <w:sz w:val="24"/>
                <w:szCs w:val="24"/>
              </w:rPr>
              <w:t>Романтизм как многогранное напра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в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ление в развитии европейской худож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ственной культуры XIX в. Художес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т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венная картина мира в романтическом искусстве разных видов.</w:t>
            </w:r>
            <w:proofErr w:type="gramEnd"/>
            <w:r w:rsidRPr="00787B24">
              <w:rPr>
                <w:rFonts w:ascii="Times New Roman" w:hAnsi="Times New Roman"/>
                <w:sz w:val="24"/>
                <w:szCs w:val="24"/>
              </w:rPr>
              <w:t xml:space="preserve"> Несовпадение </w:t>
            </w:r>
            <w:proofErr w:type="gramStart"/>
            <w:r w:rsidRPr="00787B24">
              <w:rPr>
                <w:rFonts w:ascii="Times New Roman" w:hAnsi="Times New Roman"/>
                <w:sz w:val="24"/>
                <w:szCs w:val="24"/>
              </w:rPr>
              <w:t>личного</w:t>
            </w:r>
            <w:proofErr w:type="gramEnd"/>
            <w:r w:rsidRPr="00787B24">
              <w:rPr>
                <w:rFonts w:ascii="Times New Roman" w:hAnsi="Times New Roman"/>
                <w:sz w:val="24"/>
                <w:szCs w:val="24"/>
              </w:rPr>
              <w:t xml:space="preserve"> и общественного как основа романтической рефлексии. Усиление психологического начала, проникн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о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вение во внутренний мир личности и развитие лирической образности в произведениях романтиков. Романт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и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ческое направление в европейской л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и</w:t>
            </w:r>
            <w:r w:rsidRPr="00787B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тературе (Э.Т.А. Гофман, </w:t>
            </w:r>
            <w:proofErr w:type="gramStart"/>
            <w:r w:rsidRPr="00787B24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Pr="00787B24">
              <w:rPr>
                <w:rFonts w:ascii="Times New Roman" w:hAnsi="Times New Roman"/>
                <w:sz w:val="24"/>
                <w:szCs w:val="24"/>
              </w:rPr>
              <w:t>. Байрон, В. Гюго, В. Скотт, Г. Гейне). Сказка в творчестве братьев Гримм, Х.К. А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н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дерсена. Расцвет музыки в эпоху р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о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мантизма. Национальные музыкал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ь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ные школы, поиск самобытного муз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ы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 xml:space="preserve">кального языка. Оперное творчество </w:t>
            </w:r>
            <w:proofErr w:type="gramStart"/>
            <w:r w:rsidRPr="00787B24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Pr="00787B24">
              <w:rPr>
                <w:rFonts w:ascii="Times New Roman" w:hAnsi="Times New Roman"/>
                <w:sz w:val="24"/>
                <w:szCs w:val="24"/>
              </w:rPr>
              <w:t>. Верди, Ж. Визе, Р. Вагнера. Фо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р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тепианная музыка Ф. Листа, Р. Шум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а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на, Ф. Шопена. Симфоническая муз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ы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ка Г. Берлиоза, песенное и симфонич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ское наследие Ф. Шуберта. Романтизм в изобразительном искусстве (Ф. Гойя, Т. Жерико, Э. Делакруа). Соотнош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ние романтической и реалистической образности в европейской литературе XIX в. Реалистические романы Ч. Диккенса. Проза О. Бальзака (по в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ы</w:t>
            </w:r>
            <w:r w:rsidRPr="00787B24">
              <w:rPr>
                <w:rFonts w:ascii="Times New Roman" w:hAnsi="Times New Roman"/>
                <w:sz w:val="24"/>
                <w:szCs w:val="24"/>
              </w:rPr>
              <w:t>бору учителя).</w:t>
            </w:r>
          </w:p>
        </w:tc>
        <w:tc>
          <w:tcPr>
            <w:tcW w:w="2693" w:type="dxa"/>
            <w:vMerge w:val="restart"/>
          </w:tcPr>
          <w:p w:rsidR="005800AD" w:rsidRPr="005800AD" w:rsidRDefault="005800AD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00AD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lastRenderedPageBreak/>
              <w:t>Понимать</w:t>
            </w:r>
            <w:r w:rsidRPr="005800AD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специфику романтизма как несо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падение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личного и 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щественного, усиление психологического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чала, важнейшие до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тижения культуры и системы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ценностей, сформировавшиеся в ходе исторического</w:t>
            </w:r>
          </w:p>
          <w:p w:rsidR="005800AD" w:rsidRPr="005800AD" w:rsidRDefault="005800AD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развития</w:t>
            </w:r>
          </w:p>
          <w:p w:rsidR="005800AD" w:rsidRPr="005800AD" w:rsidRDefault="005800AD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00AD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t>Уметь</w:t>
            </w:r>
            <w:r w:rsidRPr="005800A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: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анализировать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произведения МХК и творчество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деятелей художественной кул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ь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туры определённой эпохи;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оценивать х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дожественные достои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ства произведений</w:t>
            </w:r>
          </w:p>
          <w:p w:rsidR="005800AD" w:rsidRPr="005800AD" w:rsidRDefault="005800AD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искусства; объяснять смысл понятий и те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минов;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адекватно во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принимать устную речь; использовать </w:t>
            </w:r>
            <w:proofErr w:type="gramStart"/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</w:t>
            </w:r>
            <w:proofErr w:type="gramEnd"/>
          </w:p>
          <w:p w:rsidR="005800AD" w:rsidRPr="005800AD" w:rsidRDefault="005800AD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решении</w:t>
            </w:r>
            <w:proofErr w:type="gramEnd"/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познавател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ь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ных и коммуникати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ных задач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различные источники информ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ции; сравнивать и</w:t>
            </w:r>
          </w:p>
          <w:p w:rsidR="005800AD" w:rsidRPr="005800AD" w:rsidRDefault="005800AD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сопоставлять культу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ных явлений; выявлять</w:t>
            </w:r>
          </w:p>
          <w:p w:rsidR="009E4ED4" w:rsidRPr="005800AD" w:rsidRDefault="005800AD" w:rsidP="005800AD">
            <w:pPr>
              <w:pStyle w:val="Default"/>
              <w:jc w:val="both"/>
              <w:rPr>
                <w:color w:val="auto"/>
              </w:rPr>
            </w:pPr>
            <w:r w:rsidRPr="005800AD">
              <w:rPr>
                <w:rFonts w:eastAsiaTheme="minorHAnsi"/>
                <w:color w:val="auto"/>
                <w:lang w:eastAsia="en-US"/>
              </w:rPr>
              <w:t>существенные черты в произведениях</w:t>
            </w:r>
            <w:r>
              <w:rPr>
                <w:rFonts w:eastAsiaTheme="minorHAnsi"/>
                <w:color w:val="auto"/>
                <w:lang w:eastAsia="en-US"/>
              </w:rPr>
              <w:t>.</w:t>
            </w:r>
          </w:p>
        </w:tc>
        <w:tc>
          <w:tcPr>
            <w:tcW w:w="1353" w:type="dxa"/>
          </w:tcPr>
          <w:p w:rsidR="009E4ED4" w:rsidRPr="00B904DA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Стартовый контроль</w:t>
            </w:r>
          </w:p>
        </w:tc>
      </w:tr>
      <w:tr w:rsidR="009E4ED4" w:rsidRPr="00B904DA" w:rsidTr="00191223">
        <w:trPr>
          <w:trHeight w:val="131"/>
        </w:trPr>
        <w:tc>
          <w:tcPr>
            <w:tcW w:w="534" w:type="dxa"/>
          </w:tcPr>
          <w:p w:rsidR="009E4ED4" w:rsidRPr="009E4ED4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9E4ED4" w:rsidRPr="00A06180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ED4" w:rsidRPr="00CB7979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708" w:type="dxa"/>
          </w:tcPr>
          <w:p w:rsidR="009E4ED4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4ED4" w:rsidRPr="00284441" w:rsidRDefault="009E4ED4" w:rsidP="0090081D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Романтизм в худ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жественной культуре Европы 19 века; о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крытие внутреннего мира человека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253" w:type="dxa"/>
            <w:vMerge/>
          </w:tcPr>
          <w:p w:rsidR="009E4ED4" w:rsidRPr="00980543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4ED4" w:rsidRPr="002E1BC1" w:rsidRDefault="009E4ED4" w:rsidP="00982C69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353" w:type="dxa"/>
          </w:tcPr>
          <w:p w:rsidR="009E4ED4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ED4" w:rsidRPr="00B904DA" w:rsidTr="00980543">
        <w:trPr>
          <w:trHeight w:val="77"/>
        </w:trPr>
        <w:tc>
          <w:tcPr>
            <w:tcW w:w="534" w:type="dxa"/>
          </w:tcPr>
          <w:p w:rsidR="009E4ED4" w:rsidRPr="00B904DA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E4ED4" w:rsidRPr="00B904DA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4ED4" w:rsidRPr="00E56877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4ED4" w:rsidRPr="00B904DA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E4ED4" w:rsidRPr="00E56877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4ED4" w:rsidRPr="00284441" w:rsidRDefault="009E4ED4" w:rsidP="0090081D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Романтизм в худ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жественной культуре 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Европы 19 века; о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284441">
              <w:rPr>
                <w:rFonts w:ascii="Times New Roman" w:hAnsi="Times New Roman"/>
                <w:bCs/>
                <w:iCs/>
                <w:sz w:val="24"/>
                <w:szCs w:val="24"/>
              </w:rPr>
              <w:t>крытие внутреннего мира человека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253" w:type="dxa"/>
            <w:vMerge/>
          </w:tcPr>
          <w:p w:rsidR="009E4ED4" w:rsidRPr="00C71460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E4ED4" w:rsidRPr="00980543" w:rsidRDefault="009E4ED4" w:rsidP="00982C6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353" w:type="dxa"/>
          </w:tcPr>
          <w:p w:rsidR="009E4ED4" w:rsidRPr="00B904DA" w:rsidRDefault="009E4ED4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B0" w:rsidRPr="00B904DA" w:rsidTr="001C0156">
        <w:tc>
          <w:tcPr>
            <w:tcW w:w="534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5AB0" w:rsidRPr="001110DA" w:rsidRDefault="00FA5AB0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Шедевры музыкал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искусства эп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хи романтизма.</w:t>
            </w:r>
          </w:p>
        </w:tc>
        <w:tc>
          <w:tcPr>
            <w:tcW w:w="4253" w:type="dxa"/>
          </w:tcPr>
          <w:p w:rsidR="00404DDF" w:rsidRPr="00404DDF" w:rsidRDefault="00404DDF" w:rsidP="00404D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DF">
              <w:rPr>
                <w:rFonts w:ascii="Times New Roman" w:hAnsi="Times New Roman"/>
                <w:sz w:val="24"/>
                <w:szCs w:val="24"/>
              </w:rPr>
              <w:t>Расцвет музыки в эпоху романтизма. Национальные музы</w:t>
            </w:r>
            <w:r w:rsidRPr="00404DDF">
              <w:rPr>
                <w:rFonts w:ascii="Times New Roman" w:hAnsi="Times New Roman"/>
                <w:sz w:val="24"/>
                <w:szCs w:val="24"/>
              </w:rPr>
              <w:softHyphen/>
              <w:t xml:space="preserve">кальные школы, поиск самобытного музыкального языка. Оперное творчество </w:t>
            </w:r>
            <w:proofErr w:type="gramStart"/>
            <w:r w:rsidRPr="00404DDF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Pr="00404DDF">
              <w:rPr>
                <w:rFonts w:ascii="Times New Roman" w:hAnsi="Times New Roman"/>
                <w:sz w:val="24"/>
                <w:szCs w:val="24"/>
              </w:rPr>
              <w:t>. Верди, Ж. Визе, Р. Вагнера. Фортепиан</w:t>
            </w:r>
            <w:r w:rsidRPr="00404DDF">
              <w:rPr>
                <w:rFonts w:ascii="Times New Roman" w:hAnsi="Times New Roman"/>
                <w:sz w:val="24"/>
                <w:szCs w:val="24"/>
              </w:rPr>
              <w:softHyphen/>
              <w:t>ная музыка Ф. Листа, Р. Шумана, Ф. Ш</w:t>
            </w:r>
            <w:r w:rsidRPr="00404DDF">
              <w:rPr>
                <w:rFonts w:ascii="Times New Roman" w:hAnsi="Times New Roman"/>
                <w:sz w:val="24"/>
                <w:szCs w:val="24"/>
              </w:rPr>
              <w:t>о</w:t>
            </w:r>
            <w:r w:rsidRPr="00404DDF">
              <w:rPr>
                <w:rFonts w:ascii="Times New Roman" w:hAnsi="Times New Roman"/>
                <w:sz w:val="24"/>
                <w:szCs w:val="24"/>
              </w:rPr>
              <w:t>пена. Симфоническая музыка Г. Бе</w:t>
            </w:r>
            <w:r w:rsidRPr="00404DDF">
              <w:rPr>
                <w:rFonts w:ascii="Times New Roman" w:hAnsi="Times New Roman"/>
                <w:sz w:val="24"/>
                <w:szCs w:val="24"/>
              </w:rPr>
              <w:t>р</w:t>
            </w:r>
            <w:r w:rsidRPr="00404DDF">
              <w:rPr>
                <w:rFonts w:ascii="Times New Roman" w:hAnsi="Times New Roman"/>
                <w:sz w:val="24"/>
                <w:szCs w:val="24"/>
              </w:rPr>
              <w:t>лиоза, песенное и симфоническое н</w:t>
            </w:r>
            <w:r w:rsidRPr="00404DDF">
              <w:rPr>
                <w:rFonts w:ascii="Times New Roman" w:hAnsi="Times New Roman"/>
                <w:sz w:val="24"/>
                <w:szCs w:val="24"/>
              </w:rPr>
              <w:t>а</w:t>
            </w:r>
            <w:r w:rsidRPr="00404DDF">
              <w:rPr>
                <w:rFonts w:ascii="Times New Roman" w:hAnsi="Times New Roman"/>
                <w:sz w:val="24"/>
                <w:szCs w:val="24"/>
              </w:rPr>
              <w:t>следие Ф. Шуберта.</w:t>
            </w:r>
          </w:p>
          <w:p w:rsidR="00FA5AB0" w:rsidRPr="00404DDF" w:rsidRDefault="00FA5AB0" w:rsidP="00404DD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5AB0" w:rsidRDefault="00FA5AB0" w:rsidP="00FA5AB0">
            <w:pPr>
              <w:rPr>
                <w:rFonts w:ascii="Times New Roman" w:hAnsi="Times New Roman"/>
                <w:sz w:val="24"/>
                <w:szCs w:val="24"/>
              </w:rPr>
            </w:pPr>
            <w:r w:rsidRPr="00FA5AB0">
              <w:rPr>
                <w:rFonts w:ascii="Times New Roman" w:hAnsi="Times New Roman"/>
                <w:b/>
                <w:sz w:val="24"/>
                <w:szCs w:val="24"/>
              </w:rPr>
              <w:t>Знать и понимать</w:t>
            </w:r>
            <w:r w:rsidRPr="00FA5AB0">
              <w:rPr>
                <w:rFonts w:ascii="Times New Roman" w:hAnsi="Times New Roman"/>
                <w:sz w:val="24"/>
                <w:szCs w:val="24"/>
              </w:rPr>
              <w:t xml:space="preserve"> произве</w:t>
            </w:r>
            <w:r w:rsidRPr="00FA5AB0">
              <w:rPr>
                <w:rFonts w:ascii="Times New Roman" w:hAnsi="Times New Roman"/>
                <w:sz w:val="24"/>
                <w:szCs w:val="24"/>
              </w:rPr>
              <w:softHyphen/>
              <w:t>дения композ</w:t>
            </w:r>
            <w:r w:rsidRPr="00FA5AB0">
              <w:rPr>
                <w:rFonts w:ascii="Times New Roman" w:hAnsi="Times New Roman"/>
                <w:sz w:val="24"/>
                <w:szCs w:val="24"/>
              </w:rPr>
              <w:t>и</w:t>
            </w:r>
            <w:r w:rsidRPr="00FA5AB0">
              <w:rPr>
                <w:rFonts w:ascii="Times New Roman" w:hAnsi="Times New Roman"/>
                <w:sz w:val="24"/>
                <w:szCs w:val="24"/>
              </w:rPr>
              <w:t>торов, их зна</w:t>
            </w:r>
            <w:r w:rsidRPr="00FA5AB0">
              <w:rPr>
                <w:rFonts w:ascii="Times New Roman" w:hAnsi="Times New Roman"/>
                <w:sz w:val="24"/>
                <w:szCs w:val="24"/>
              </w:rPr>
              <w:softHyphen/>
              <w:t xml:space="preserve">чимость в искусстве. </w:t>
            </w:r>
          </w:p>
          <w:p w:rsidR="00FA5AB0" w:rsidRPr="00FA5AB0" w:rsidRDefault="00FA5AB0" w:rsidP="00FA5A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5AB0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FA5AB0">
              <w:rPr>
                <w:rFonts w:ascii="Times New Roman" w:hAnsi="Times New Roman"/>
                <w:sz w:val="24"/>
                <w:szCs w:val="24"/>
              </w:rPr>
              <w:t>раскрыть тем</w:t>
            </w:r>
            <w:r w:rsidRPr="00FA5AB0">
              <w:rPr>
                <w:rFonts w:ascii="Times New Roman" w:hAnsi="Times New Roman"/>
                <w:sz w:val="24"/>
                <w:szCs w:val="24"/>
              </w:rPr>
              <w:t>а</w:t>
            </w:r>
            <w:r w:rsidRPr="00FA5AB0">
              <w:rPr>
                <w:rFonts w:ascii="Times New Roman" w:hAnsi="Times New Roman"/>
                <w:sz w:val="24"/>
                <w:szCs w:val="24"/>
              </w:rPr>
              <w:t>тику и специфику х</w:t>
            </w:r>
            <w:r w:rsidRPr="00FA5AB0">
              <w:rPr>
                <w:rFonts w:ascii="Times New Roman" w:hAnsi="Times New Roman"/>
                <w:sz w:val="24"/>
                <w:szCs w:val="24"/>
              </w:rPr>
              <w:t>у</w:t>
            </w:r>
            <w:r w:rsidRPr="00FA5AB0">
              <w:rPr>
                <w:rFonts w:ascii="Times New Roman" w:hAnsi="Times New Roman"/>
                <w:sz w:val="24"/>
                <w:szCs w:val="24"/>
              </w:rPr>
              <w:t>дожествен</w:t>
            </w:r>
            <w:r w:rsidRPr="00FA5AB0">
              <w:rPr>
                <w:rFonts w:ascii="Times New Roman" w:hAnsi="Times New Roman"/>
                <w:sz w:val="24"/>
                <w:szCs w:val="24"/>
              </w:rPr>
              <w:softHyphen/>
              <w:t>ных приёмов композиторов;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 xml:space="preserve"> анал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зировать музыкальные произведения МХК; воспринимать и оцен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вать художественные достоинства музыкал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ного искусства; кла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сифицировать их;</w:t>
            </w:r>
          </w:p>
          <w:p w:rsidR="00FA5AB0" w:rsidRPr="00FA5AB0" w:rsidRDefault="00FA5AB0" w:rsidP="00FA5A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соотносить конкретные произведения муз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кального искусства с определённой культу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но-исторической эп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хой;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пользоваться о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новной искусствове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FA5AB0">
              <w:rPr>
                <w:rFonts w:ascii="Times New Roman" w:hAnsi="Times New Roman"/>
                <w:bCs/>
                <w:sz w:val="24"/>
                <w:szCs w:val="24"/>
              </w:rPr>
              <w:t xml:space="preserve">ческой терминологией </w:t>
            </w:r>
          </w:p>
        </w:tc>
        <w:tc>
          <w:tcPr>
            <w:tcW w:w="1353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B0" w:rsidRPr="00B904DA" w:rsidTr="001C0156">
        <w:tc>
          <w:tcPr>
            <w:tcW w:w="534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vMerge w:val="restart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</w:t>
            </w:r>
          </w:p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vMerge w:val="restart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5AB0" w:rsidRPr="001110DA" w:rsidRDefault="00FA5AB0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Импрессионизм: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иск ускользающей красоты.</w:t>
            </w:r>
          </w:p>
        </w:tc>
        <w:tc>
          <w:tcPr>
            <w:tcW w:w="4253" w:type="dxa"/>
            <w:vMerge w:val="restart"/>
          </w:tcPr>
          <w:p w:rsidR="00FA5AB0" w:rsidRPr="009E4ED4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ED4">
              <w:rPr>
                <w:rFonts w:ascii="Times New Roman" w:hAnsi="Times New Roman"/>
                <w:sz w:val="24"/>
                <w:szCs w:val="24"/>
              </w:rPr>
              <w:t>Импрессионизм как предтеча нетрад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и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 xml:space="preserve">ционных направлений в европейском искусстве XX </w:t>
            </w:r>
            <w:proofErr w:type="gramStart"/>
            <w:r w:rsidRPr="009E4ED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E4ED4">
              <w:rPr>
                <w:rFonts w:ascii="Times New Roman" w:hAnsi="Times New Roman"/>
                <w:sz w:val="24"/>
                <w:szCs w:val="24"/>
              </w:rPr>
              <w:t>. Влияние эстетики и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м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прессионизма на изобразительное и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с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кусство, музыку, театр. Рождение и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м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прессионизма во французской жив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о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писи. Новое понимание света, цвета, пространства на полотне. Пленэр, его значение для развития импрессион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и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стической образности. Творчество К. Моне, Э. Мане. Нарушение привычн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о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го равновесия между цветом и формой предметов, оптические эффекты, а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к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центировка цветовых пятен (А. Си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с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лей, П. Синьяк, К. Иисарро). Полотна французских импрессионистов в Э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р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митаже и Музее изобразительных и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с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кусств им. А.С. Пушкина. Импресси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о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низм в музыкальном искусстве. Эст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е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тика передачи мимолетных впечатл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е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ний, тонких нюансов чувств и н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а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строений. Изобразительное начало в музыкальных образах, программность. Исключение из музыкального соде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р</w:t>
            </w:r>
            <w:r w:rsidRPr="009E4ED4">
              <w:rPr>
                <w:rFonts w:ascii="Times New Roman" w:hAnsi="Times New Roman"/>
                <w:sz w:val="24"/>
                <w:szCs w:val="24"/>
              </w:rPr>
              <w:lastRenderedPageBreak/>
              <w:t>жания сложных философских пр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о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блем, фиксация «внешних» примет о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к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ружающего мира. Творчество К. Д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е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бюсси («Сады под дождем», «Море», «Послеполуденный отдых фавна»), М.Равеля («Болеро», «Скарбо»). Вли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я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ние русской музыкальной классики на стилистику французского музыкальн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о</w:t>
            </w:r>
            <w:r w:rsidRPr="009E4ED4">
              <w:rPr>
                <w:rFonts w:ascii="Times New Roman" w:hAnsi="Times New Roman"/>
                <w:sz w:val="24"/>
                <w:szCs w:val="24"/>
              </w:rPr>
              <w:t>го импрессионизма.</w:t>
            </w:r>
          </w:p>
        </w:tc>
        <w:tc>
          <w:tcPr>
            <w:tcW w:w="2693" w:type="dxa"/>
            <w:vMerge w:val="restart"/>
          </w:tcPr>
          <w:p w:rsidR="00FA5AB0" w:rsidRDefault="00FA5AB0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00AD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lastRenderedPageBreak/>
              <w:t>Знать и понимать</w:t>
            </w:r>
            <w:r w:rsidRPr="005800AD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тетику импрессиони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ма, специфику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выраз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тельных средств, пр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изведения художников и музыкантов. </w:t>
            </w:r>
          </w:p>
          <w:p w:rsidR="00FA5AB0" w:rsidRPr="005800AD" w:rsidRDefault="00FA5AB0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5800AD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t>Уметь</w:t>
            </w:r>
            <w:r w:rsidRPr="005800AD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: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выявлять сущ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ственные черты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жественных произвед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ний определённого стиля;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объяснять смысл понятий и терминов;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сравнивать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сопоста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лять культурных явл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ний; определять на 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учебного матери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 причины и следствия важнейших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культурных явлений; адекватно воспринимать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вать художественные произведения; перед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содержание пр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слушанного текста в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сжатом виде 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соотве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ствии с целью учебного задания; использовать при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решении познав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тельных и коммуник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тивных задач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разли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ные источники инфо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мации;</w:t>
            </w:r>
            <w:proofErr w:type="gramEnd"/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владеть ум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ниями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совместной де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тельности: согласов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ние и координация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тельности с другими её участниками.</w:t>
            </w:r>
          </w:p>
        </w:tc>
        <w:tc>
          <w:tcPr>
            <w:tcW w:w="1353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B0" w:rsidRPr="00B904DA" w:rsidTr="00C0756E">
        <w:trPr>
          <w:trHeight w:val="698"/>
        </w:trPr>
        <w:tc>
          <w:tcPr>
            <w:tcW w:w="534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5AB0" w:rsidRPr="001110DA" w:rsidRDefault="00FA5AB0" w:rsidP="009008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Импрессионизм: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иск ускользающей красоты.</w:t>
            </w:r>
          </w:p>
        </w:tc>
        <w:tc>
          <w:tcPr>
            <w:tcW w:w="4253" w:type="dxa"/>
            <w:vMerge/>
          </w:tcPr>
          <w:p w:rsidR="00FA5AB0" w:rsidRPr="006D1924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A5AB0" w:rsidRPr="00A1397D" w:rsidRDefault="00FA5AB0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B0" w:rsidRPr="00B904DA" w:rsidTr="00B56DA4">
        <w:trPr>
          <w:trHeight w:val="1272"/>
        </w:trPr>
        <w:tc>
          <w:tcPr>
            <w:tcW w:w="534" w:type="dxa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7-8 </w:t>
            </w:r>
          </w:p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5AB0" w:rsidRDefault="00FA5AB0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Экспрессионизм: действительность сквозь призму страха и пессимизма.</w:t>
            </w:r>
          </w:p>
          <w:p w:rsidR="00FA5AB0" w:rsidRPr="00B56DA4" w:rsidRDefault="00FA5AB0" w:rsidP="00B56D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FA5AB0" w:rsidRPr="00DE2855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855">
              <w:rPr>
                <w:rFonts w:ascii="Times New Roman" w:hAnsi="Times New Roman"/>
                <w:sz w:val="24"/>
                <w:szCs w:val="24"/>
              </w:rPr>
              <w:t>Экспрессионизм как одно из ведущих стилевых направлений в европейской художественной культуре конца XIX—XX вв. Сущность экспрессион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 xml:space="preserve">стической образности. Отражение в </w:t>
            </w:r>
            <w:r w:rsidRPr="00DE2855">
              <w:rPr>
                <w:rFonts w:ascii="Times New Roman" w:hAnsi="Times New Roman"/>
                <w:sz w:val="24"/>
                <w:szCs w:val="24"/>
              </w:rPr>
              <w:lastRenderedPageBreak/>
              <w:t>экспрессионизме идеи утраты гуман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стических и религиозных идеалов, б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лезненной тоски, одиночества, страха, ненависти. Деструктивные, антига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р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моничные начала бытия — главная тема экспрессионизма. Предтечи эк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с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прессионизма (творчество Ф.М. До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с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тоевского, сочетающее экспрессион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стическую образность с духовными идеалами). Символика экспрессиони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з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ма в работе Э.Мунка «Крик». Измен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е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ние трактовки «вечных» тем в евр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пейском искусстве (ожидание как л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рическое настроение уступает место ожиданию ужасного по смыслу соб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ы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тия). Сохранение в экспрессионизме некоторых традиционных черт евр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пейского искусства предшествующего периода — гиперболы, пафоса состр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дания к бедному, беззащитному чел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 xml:space="preserve">веку. Изобразительное искусство (Э. Нольде, Ф. Марк, П. </w:t>
            </w:r>
            <w:proofErr w:type="gramStart"/>
            <w:r w:rsidRPr="00DE2855">
              <w:rPr>
                <w:rFonts w:ascii="Times New Roman" w:hAnsi="Times New Roman"/>
                <w:sz w:val="24"/>
                <w:szCs w:val="24"/>
              </w:rPr>
              <w:t>Клее</w:t>
            </w:r>
            <w:proofErr w:type="gramEnd"/>
            <w:r w:rsidRPr="00DE2855">
              <w:rPr>
                <w:rFonts w:ascii="Times New Roman" w:hAnsi="Times New Roman"/>
                <w:sz w:val="24"/>
                <w:szCs w:val="24"/>
              </w:rPr>
              <w:t xml:space="preserve"> в Германии, О. Кокошка в Австрии).</w:t>
            </w:r>
          </w:p>
        </w:tc>
        <w:tc>
          <w:tcPr>
            <w:tcW w:w="2693" w:type="dxa"/>
            <w:vMerge w:val="restart"/>
          </w:tcPr>
          <w:p w:rsidR="00FA5AB0" w:rsidRPr="005800AD" w:rsidRDefault="00FA5AB0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00AD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lastRenderedPageBreak/>
              <w:t>Знать и понимать</w:t>
            </w:r>
            <w:r w:rsidRPr="005800AD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тетику экспрессиони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ма, специфику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выраз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тельных средств, пр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изведения художников,</w:t>
            </w:r>
          </w:p>
          <w:p w:rsidR="00FA5AB0" w:rsidRDefault="00FA5AB0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драматургов. </w:t>
            </w:r>
          </w:p>
          <w:p w:rsidR="00FA5AB0" w:rsidRPr="005800AD" w:rsidRDefault="00FA5AB0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5800AD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t>:</w:t>
            </w:r>
            <w:r w:rsidRPr="005800AD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выявлять сущ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ственные черты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жественных произвед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ний определённого стиля;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объяснять смысл понятий и терминов; сравнивать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сопоста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лять культурные явл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ния; определять на 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учебного матери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 причины и следствия важнейших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культурных явлений; адекватно воспринимать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вать художественные произведения; перед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содержание пр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слушанного текста в сжатом виде 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соотве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ствии с целью учебного задания; использовать при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решении познав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тельных и коммуник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тивных задач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разли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ные источники инфо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мации;</w:t>
            </w:r>
            <w:proofErr w:type="gramEnd"/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владеть ум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ниями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совместной де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тельности: согласов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ние и координация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тельности с другими её участниками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3" w:type="dxa"/>
            <w:vMerge w:val="restart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B0" w:rsidRPr="00B904DA" w:rsidTr="00C0756E">
        <w:trPr>
          <w:trHeight w:val="6438"/>
        </w:trPr>
        <w:tc>
          <w:tcPr>
            <w:tcW w:w="534" w:type="dxa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5AB0" w:rsidRDefault="00FA5AB0" w:rsidP="00B56D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Экспрессионизм: действительность сквозь призму страха и пессимизма.</w:t>
            </w:r>
          </w:p>
        </w:tc>
        <w:tc>
          <w:tcPr>
            <w:tcW w:w="4253" w:type="dxa"/>
            <w:vMerge/>
          </w:tcPr>
          <w:p w:rsidR="00FA5AB0" w:rsidRPr="00DE2855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A5AB0" w:rsidRPr="00191223" w:rsidRDefault="00FA5AB0" w:rsidP="00982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left="5" w:right="86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B0" w:rsidRPr="00B904DA" w:rsidTr="00C71460">
        <w:trPr>
          <w:trHeight w:val="1832"/>
        </w:trPr>
        <w:tc>
          <w:tcPr>
            <w:tcW w:w="534" w:type="dxa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1701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5AB0" w:rsidRPr="00DE2855" w:rsidRDefault="00FA5AB0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855">
              <w:rPr>
                <w:rFonts w:ascii="Times New Roman" w:hAnsi="Times New Roman"/>
                <w:sz w:val="24"/>
                <w:szCs w:val="24"/>
              </w:rPr>
              <w:t>Мир реальности и мир «новой реальн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 xml:space="preserve">сти»: традиционные и нетрадиционные течения в искусстве конца XIX — начала XX </w:t>
            </w:r>
            <w:proofErr w:type="gramStart"/>
            <w:r w:rsidRPr="00DE285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E2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A5AB0" w:rsidRPr="00DE2855" w:rsidRDefault="00FA5AB0" w:rsidP="00B56DA4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855">
              <w:rPr>
                <w:rFonts w:ascii="Times New Roman" w:hAnsi="Times New Roman"/>
                <w:sz w:val="24"/>
                <w:szCs w:val="24"/>
              </w:rPr>
              <w:t>Постимпрессионистические искания французских худож</w:t>
            </w:r>
            <w:r w:rsidRPr="00DE2855">
              <w:rPr>
                <w:rFonts w:ascii="Times New Roman" w:hAnsi="Times New Roman"/>
                <w:sz w:val="24"/>
                <w:szCs w:val="24"/>
              </w:rPr>
              <w:softHyphen/>
              <w:t>ников. Группа ф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 xml:space="preserve">вистов. Кубизм П.Пикассо. </w:t>
            </w:r>
            <w:r w:rsidRPr="00DE2855">
              <w:rPr>
                <w:rFonts w:ascii="Times New Roman" w:hAnsi="Times New Roman"/>
                <w:bCs/>
                <w:iCs/>
                <w:sz w:val="24"/>
                <w:szCs w:val="24"/>
              </w:rPr>
              <w:t>Эстетика символизма Новые направления в ж</w:t>
            </w:r>
            <w:r w:rsidRPr="00DE285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DE2855">
              <w:rPr>
                <w:rFonts w:ascii="Times New Roman" w:hAnsi="Times New Roman"/>
                <w:bCs/>
                <w:iCs/>
                <w:sz w:val="24"/>
                <w:szCs w:val="24"/>
              </w:rPr>
              <w:t>вописи и скульптуре</w:t>
            </w:r>
            <w:r w:rsidRPr="00DE285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 xml:space="preserve"> Абстракционизм — новый взгляд на форму и цвет в ж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вописи. Теоретики новой архитектуры  В. Гропиус и Ле Кор</w:t>
            </w:r>
            <w:r w:rsidRPr="00DE2855">
              <w:rPr>
                <w:rFonts w:ascii="Times New Roman" w:hAnsi="Times New Roman"/>
                <w:sz w:val="24"/>
                <w:szCs w:val="24"/>
              </w:rPr>
              <w:softHyphen/>
              <w:t>бюзье. Сюрре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лизм.</w:t>
            </w:r>
          </w:p>
        </w:tc>
        <w:tc>
          <w:tcPr>
            <w:tcW w:w="2693" w:type="dxa"/>
          </w:tcPr>
          <w:p w:rsidR="00FA5AB0" w:rsidRPr="00191223" w:rsidRDefault="00FA5AB0" w:rsidP="00982C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B0" w:rsidRPr="00B904DA" w:rsidTr="001C0156">
        <w:tc>
          <w:tcPr>
            <w:tcW w:w="534" w:type="dxa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AB0" w:rsidRPr="00A10C62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A10C62">
              <w:rPr>
                <w:rFonts w:ascii="Times New Roman" w:hAnsi="Times New Roman"/>
                <w:b/>
                <w:sz w:val="24"/>
                <w:szCs w:val="24"/>
              </w:rPr>
              <w:t>удожес</w:t>
            </w:r>
            <w:r w:rsidRPr="00A10C62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A10C62">
              <w:rPr>
                <w:rFonts w:ascii="Times New Roman" w:hAnsi="Times New Roman"/>
                <w:b/>
                <w:sz w:val="24"/>
                <w:szCs w:val="24"/>
              </w:rPr>
              <w:t>венная кул</w:t>
            </w:r>
            <w:r w:rsidRPr="00A10C62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тура Р</w:t>
            </w:r>
            <w:r w:rsidRPr="00A10C62">
              <w:rPr>
                <w:rFonts w:ascii="Times New Roman" w:hAnsi="Times New Roman"/>
                <w:b/>
                <w:sz w:val="24"/>
                <w:szCs w:val="24"/>
              </w:rPr>
              <w:t>оссии XIX — нач</w:t>
            </w:r>
            <w:r w:rsidRPr="00A10C6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10C62">
              <w:rPr>
                <w:rFonts w:ascii="Times New Roman" w:hAnsi="Times New Roman"/>
                <w:b/>
                <w:sz w:val="24"/>
                <w:szCs w:val="24"/>
              </w:rPr>
              <w:t xml:space="preserve">ла XX </w:t>
            </w:r>
            <w:proofErr w:type="gramStart"/>
            <w:r w:rsidRPr="00A10C6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A10C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A5AB0" w:rsidRPr="00FE7BA4" w:rsidRDefault="00FA5AB0" w:rsidP="007F33D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A5AB0" w:rsidRPr="00E56877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4253" w:type="dxa"/>
          </w:tcPr>
          <w:p w:rsidR="00FA5AB0" w:rsidRPr="00924E98" w:rsidRDefault="00FA5AB0" w:rsidP="00982C69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5AB0" w:rsidRPr="00CB7979" w:rsidRDefault="00FA5AB0" w:rsidP="00982C69">
            <w:pPr>
              <w:jc w:val="both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1353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B0" w:rsidRPr="00B904DA" w:rsidTr="001C0156">
        <w:tc>
          <w:tcPr>
            <w:tcW w:w="534" w:type="dxa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A5AB0" w:rsidRDefault="00FA5AB0" w:rsidP="007F33D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A5AB0" w:rsidRPr="00DE2855" w:rsidRDefault="00FA5AB0" w:rsidP="00116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855">
              <w:rPr>
                <w:rFonts w:ascii="Times New Roman" w:hAnsi="Times New Roman"/>
                <w:sz w:val="24"/>
                <w:szCs w:val="24"/>
              </w:rPr>
              <w:t>Мир реальности и мир «новой реальн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 xml:space="preserve">сти»: традиционные и нетрадиционные течения в искусстве конца XIX — начала XX </w:t>
            </w:r>
            <w:proofErr w:type="gramStart"/>
            <w:r w:rsidRPr="00DE285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E28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A5AB0" w:rsidRPr="00DE2855" w:rsidRDefault="00FA5AB0" w:rsidP="001167BC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855">
              <w:rPr>
                <w:rFonts w:ascii="Times New Roman" w:hAnsi="Times New Roman"/>
                <w:sz w:val="24"/>
                <w:szCs w:val="24"/>
              </w:rPr>
              <w:t>Постимпрессионистические искания французских худож</w:t>
            </w:r>
            <w:r w:rsidRPr="00DE2855">
              <w:rPr>
                <w:rFonts w:ascii="Times New Roman" w:hAnsi="Times New Roman"/>
                <w:sz w:val="24"/>
                <w:szCs w:val="24"/>
              </w:rPr>
              <w:softHyphen/>
              <w:t>ников. Группа ф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о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 xml:space="preserve">вистов. Кубизм П.Пикассо. </w:t>
            </w:r>
            <w:r w:rsidRPr="00DE2855">
              <w:rPr>
                <w:rFonts w:ascii="Times New Roman" w:hAnsi="Times New Roman"/>
                <w:bCs/>
                <w:iCs/>
                <w:sz w:val="24"/>
                <w:szCs w:val="24"/>
              </w:rPr>
              <w:t>Эстетика символизма Новые направления в ж</w:t>
            </w:r>
            <w:r w:rsidRPr="00DE285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DE2855">
              <w:rPr>
                <w:rFonts w:ascii="Times New Roman" w:hAnsi="Times New Roman"/>
                <w:bCs/>
                <w:iCs/>
                <w:sz w:val="24"/>
                <w:szCs w:val="24"/>
              </w:rPr>
              <w:t>вописи и скульптуре</w:t>
            </w:r>
            <w:r w:rsidRPr="00DE285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 xml:space="preserve"> Абстракционизм — новый взгляд на форму и цвет в ж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и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вописи. Теоретики новой архитектуры  В. Гропиус и Ле Кор</w:t>
            </w:r>
            <w:r w:rsidRPr="00DE2855">
              <w:rPr>
                <w:rFonts w:ascii="Times New Roman" w:hAnsi="Times New Roman"/>
                <w:sz w:val="24"/>
                <w:szCs w:val="24"/>
              </w:rPr>
              <w:softHyphen/>
              <w:t>бюзье. Сюрре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а</w:t>
            </w:r>
            <w:r w:rsidRPr="00DE2855">
              <w:rPr>
                <w:rFonts w:ascii="Times New Roman" w:hAnsi="Times New Roman"/>
                <w:sz w:val="24"/>
                <w:szCs w:val="24"/>
              </w:rPr>
              <w:t>лизм.</w:t>
            </w:r>
          </w:p>
          <w:p w:rsidR="00FA5AB0" w:rsidRPr="00DE2855" w:rsidRDefault="00FA5AB0" w:rsidP="001167BC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A5AB0" w:rsidRDefault="00FA5AB0" w:rsidP="004A39F0">
            <w:pPr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9F0">
              <w:rPr>
                <w:rFonts w:ascii="Times New Roman" w:hAnsi="Times New Roman"/>
                <w:b/>
                <w:sz w:val="24"/>
                <w:szCs w:val="24"/>
              </w:rPr>
              <w:t>Знать и понимать</w:t>
            </w:r>
            <w:r w:rsidRPr="004A39F0">
              <w:rPr>
                <w:rFonts w:ascii="Times New Roman" w:hAnsi="Times New Roman"/>
                <w:sz w:val="24"/>
                <w:szCs w:val="24"/>
              </w:rPr>
              <w:t xml:space="preserve"> це</w:t>
            </w:r>
            <w:r w:rsidRPr="004A39F0">
              <w:rPr>
                <w:rFonts w:ascii="Times New Roman" w:hAnsi="Times New Roman"/>
                <w:sz w:val="24"/>
                <w:szCs w:val="24"/>
              </w:rPr>
              <w:t>н</w:t>
            </w:r>
            <w:r w:rsidRPr="004A39F0">
              <w:rPr>
                <w:rFonts w:ascii="Times New Roman" w:hAnsi="Times New Roman"/>
                <w:sz w:val="24"/>
                <w:szCs w:val="24"/>
              </w:rPr>
              <w:t>ность класси</w:t>
            </w:r>
            <w:r w:rsidRPr="004A39F0">
              <w:rPr>
                <w:rFonts w:ascii="Times New Roman" w:hAnsi="Times New Roman"/>
                <w:sz w:val="24"/>
                <w:szCs w:val="24"/>
              </w:rPr>
              <w:softHyphen/>
              <w:t>ческой лит</w:t>
            </w:r>
            <w:r w:rsidRPr="004A39F0">
              <w:rPr>
                <w:rFonts w:ascii="Times New Roman" w:hAnsi="Times New Roman"/>
                <w:sz w:val="24"/>
                <w:szCs w:val="24"/>
              </w:rPr>
              <w:t>е</w:t>
            </w:r>
            <w:r w:rsidRPr="004A39F0">
              <w:rPr>
                <w:rFonts w:ascii="Times New Roman" w:hAnsi="Times New Roman"/>
                <w:sz w:val="24"/>
                <w:szCs w:val="24"/>
              </w:rPr>
              <w:t xml:space="preserve">ратуры. </w:t>
            </w:r>
          </w:p>
          <w:p w:rsidR="00FA5AB0" w:rsidRPr="004A39F0" w:rsidRDefault="00FA5AB0" w:rsidP="004A39F0">
            <w:pPr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F0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A3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сравнивать и с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поставлять культурные явления;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выявлять сущ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ственные черты худож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ственных стилей в лит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ратуре; анализировать литературные произвед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работать с текстом: использование различных видов чтения (ознаком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тельное, просмотровое, поисковое); объяснять смысл понятий и терм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нов; адекватно восприн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мать устную речь; и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пользовать знаковые си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темы при ответе: логич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ские таблицы;</w:t>
            </w:r>
          </w:p>
          <w:p w:rsidR="00FA5AB0" w:rsidRPr="004A39F0" w:rsidRDefault="00FA5AB0" w:rsidP="004A39F0">
            <w:pPr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использовать при реш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нии познавательных з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дач различные источники информации;</w:t>
            </w:r>
          </w:p>
          <w:p w:rsidR="00FA5AB0" w:rsidRPr="004A39F0" w:rsidRDefault="00FA5AB0" w:rsidP="004A39F0">
            <w:pPr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4A39F0">
              <w:rPr>
                <w:rFonts w:ascii="Times New Roman" w:hAnsi="Times New Roman"/>
                <w:b/>
                <w:bCs/>
                <w:sz w:val="24"/>
                <w:szCs w:val="24"/>
              </w:rPr>
              <w:t>онимать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развития;</w:t>
            </w:r>
          </w:p>
          <w:p w:rsidR="00FA5AB0" w:rsidRPr="004A39F0" w:rsidRDefault="00FA5AB0" w:rsidP="004A39F0">
            <w:pPr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объяснять своё отнош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ние к достижениям отеч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ственной культуры</w:t>
            </w:r>
          </w:p>
        </w:tc>
        <w:tc>
          <w:tcPr>
            <w:tcW w:w="1353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B0" w:rsidRPr="00B904DA" w:rsidTr="005B5122">
        <w:trPr>
          <w:trHeight w:val="2691"/>
        </w:trPr>
        <w:tc>
          <w:tcPr>
            <w:tcW w:w="534" w:type="dxa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vMerge w:val="restart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11-12 </w:t>
            </w:r>
          </w:p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vMerge w:val="restart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5AB0" w:rsidRPr="00A10C62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Фундамент наци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нальной классики: шедевры русской художественной культуры первой п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ловины </w:t>
            </w:r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:rsidR="00FA5AB0" w:rsidRPr="00A10C62" w:rsidRDefault="00FA5AB0" w:rsidP="00A10C62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дожественная картина мира в и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с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кусст</w:t>
            </w:r>
            <w:r w:rsidRPr="00A10C62">
              <w:rPr>
                <w:rFonts w:ascii="Times New Roman" w:hAnsi="Times New Roman"/>
                <w:sz w:val="24"/>
                <w:szCs w:val="24"/>
              </w:rPr>
              <w:softHyphen/>
              <w:t>ве пушкинской эпохи. Сохран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ние рационализма в литерату</w:t>
            </w:r>
            <w:r w:rsidRPr="00A10C62">
              <w:rPr>
                <w:rFonts w:ascii="Times New Roman" w:hAnsi="Times New Roman"/>
                <w:sz w:val="24"/>
                <w:szCs w:val="24"/>
              </w:rPr>
              <w:softHyphen/>
              <w:t>ре, зодч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стве, музыке, живописи, переплетение идеалов классицизма с новыми рома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н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тическими общественными взглядами. А.С. Пушкин; значение его творчества для развития  русского искусства. М.И. Глинка — основоположник ру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с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ской классической му</w:t>
            </w:r>
            <w:r w:rsidRPr="00A10C62">
              <w:rPr>
                <w:rFonts w:ascii="Times New Roman" w:hAnsi="Times New Roman"/>
                <w:sz w:val="24"/>
                <w:szCs w:val="24"/>
              </w:rPr>
              <w:softHyphen/>
              <w:t>зыки. Крупне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й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шие зодчие начала XIX в. Архитектур</w:t>
            </w:r>
            <w:r w:rsidRPr="00A10C62">
              <w:rPr>
                <w:rFonts w:ascii="Times New Roman" w:hAnsi="Times New Roman"/>
                <w:sz w:val="24"/>
                <w:szCs w:val="24"/>
              </w:rPr>
              <w:softHyphen/>
              <w:t>ные ансамбли — новое слово зодчес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т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ва (творчество К.И. Росси, В.П. Стас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ва). Черты кризиса монументального зодчества в про</w:t>
            </w:r>
            <w:r w:rsidRPr="00A10C62">
              <w:rPr>
                <w:rFonts w:ascii="Times New Roman" w:hAnsi="Times New Roman"/>
                <w:sz w:val="24"/>
                <w:szCs w:val="24"/>
              </w:rPr>
              <w:softHyphen/>
              <w:t>екте Исаакиевского с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бора М.Ю. Лермонтов и русский р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мантизм.  Переплетение романтич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е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ских и реалистических тенденций в русском изобразительном искусстве. Венецианов — родоначальник бытов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>о</w:t>
            </w:r>
            <w:r w:rsidRPr="00A10C62">
              <w:rPr>
                <w:rFonts w:ascii="Times New Roman" w:hAnsi="Times New Roman"/>
                <w:sz w:val="24"/>
                <w:szCs w:val="24"/>
              </w:rPr>
              <w:t xml:space="preserve">го жанра. Творчество К.П. Брюллова.  </w:t>
            </w:r>
            <w:r w:rsidRPr="00A10C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 Федотова. А.С. Даргомыжского. М.П. Мусоргского. </w:t>
            </w:r>
          </w:p>
          <w:p w:rsidR="00FA5AB0" w:rsidRPr="00A10C62" w:rsidRDefault="00FA5AB0" w:rsidP="00982C69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FA5AB0" w:rsidRPr="005800AD" w:rsidRDefault="00FA5AB0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00AD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lastRenderedPageBreak/>
              <w:t>Знать и понимать</w:t>
            </w:r>
            <w:r w:rsidRPr="005800AD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ценность классической литературы.</w:t>
            </w:r>
          </w:p>
          <w:p w:rsidR="00FA5AB0" w:rsidRPr="005800AD" w:rsidRDefault="00FA5AB0" w:rsidP="005800A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800AD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t>Уметь</w:t>
            </w:r>
            <w:r w:rsidRPr="005800AD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сравнивать и сопоставлять культу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ные явления;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выявлять существенные черты художественных ст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лей 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литературе; ан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лизировать литерату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ные произведения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ботать с текстом: и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пользование различных видов чтения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(ознак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мительное, просмотр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вое, поисковое); объя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нять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смысл понятий и терминов; адекватно воспринимать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устную речь; использовать зн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ковые системы при 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вете: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логические та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лицы;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использовать при решении познавател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ь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ных задач различные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источники информ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ции;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понимать ва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нейшие достижения культуры и системы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ценностей, сформир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вавшиеся в ходе ист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рического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развития;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объяснять своё отн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шение к достижениям отечественной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культ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</w:t>
            </w:r>
            <w:r w:rsidRPr="005800A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3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B0" w:rsidRPr="00B904DA" w:rsidTr="001C0156">
        <w:tc>
          <w:tcPr>
            <w:tcW w:w="534" w:type="dxa"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</w:tcPr>
          <w:p w:rsidR="00FA5AB0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5AB0" w:rsidRPr="00A10C62" w:rsidRDefault="00FA5AB0" w:rsidP="0090081D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Фундамент наци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нальной классики: шедевры русской художественной культуры первой п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ловины </w:t>
            </w:r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4253" w:type="dxa"/>
            <w:vMerge/>
          </w:tcPr>
          <w:p w:rsidR="00FA5AB0" w:rsidRPr="00AD77FF" w:rsidRDefault="00FA5AB0" w:rsidP="00982C69">
            <w:pPr>
              <w:pStyle w:val="a3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A5AB0" w:rsidRPr="00A1397D" w:rsidRDefault="00FA5AB0" w:rsidP="00982C69">
            <w:pPr>
              <w:jc w:val="both"/>
            </w:pPr>
          </w:p>
        </w:tc>
        <w:tc>
          <w:tcPr>
            <w:tcW w:w="1353" w:type="dxa"/>
          </w:tcPr>
          <w:p w:rsidR="00FA5AB0" w:rsidRPr="00B904DA" w:rsidRDefault="00FA5AB0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FC8" w:rsidRPr="00B904DA" w:rsidTr="00AE2A7F">
        <w:trPr>
          <w:trHeight w:val="1589"/>
        </w:trPr>
        <w:tc>
          <w:tcPr>
            <w:tcW w:w="534" w:type="dxa"/>
          </w:tcPr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vMerge w:val="restart"/>
          </w:tcPr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97FC8" w:rsidRPr="00B904DA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297FC8" w:rsidRPr="00B904DA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7FC8" w:rsidRPr="00A10C62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Русская художес</w:t>
            </w: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венная культура п</w:t>
            </w: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реформенной эпохи: вера  в высокую миссию русского н</w:t>
            </w: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рода.</w:t>
            </w:r>
          </w:p>
        </w:tc>
        <w:tc>
          <w:tcPr>
            <w:tcW w:w="4253" w:type="dxa"/>
            <w:vMerge w:val="restart"/>
          </w:tcPr>
          <w:p w:rsidR="00297FC8" w:rsidRPr="0090081D" w:rsidRDefault="00297FC8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Отмена крепостного права и его кул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турные последствия. Непосредстве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ное отражение в искусстве обществе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ных борений, идеалы народничества. Понятие «народ», его трактовка в х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дожественных образах. Слияние о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раза народа и героя. Опыт духовного наставничества в литературе, живоп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си, музыке, театральной драматургии. Реалистическая образность произвед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ний художников-передвижников. О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 живописи от функции «украш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ния». Вера художников в обществе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ную миссию изобразительного иску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ства. Просветительский характер ж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вописи передвижников. Работы В.Г. Перова, предвосхищение эстетики п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редвижничества. Творчество И.Я. Крамского, Н.Н. Ге, В.В. Верещагина. 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Пейзажная живопись А.К. Саврасова, А.И. Куинджи, В.Д. Поленова. Ве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шинные достижения русской живоп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 в творениях И.Я. Репина и В.И. С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рикова. «Былинный стиль» произвед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ний В.М. Васнецова. Закат классиц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стских традиций в архитектуре. Псе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дорусский стиль зодчества. Соедин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ние красочного барокко с элементами народной архитектуры. Храм Христа Спасителя в Москве. Расцвет мон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ментального ваяния. Памятники: </w:t>
            </w:r>
            <w:proofErr w:type="gramStart"/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«Т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ы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сячелетию России» (М.О. Микешин), А.С. Пушкину в Москве (A.M.</w:t>
            </w:r>
            <w:proofErr w:type="gramEnd"/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gramStart"/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Опек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</w:t>
            </w:r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шин).</w:t>
            </w:r>
            <w:proofErr w:type="gramEnd"/>
            <w:r w:rsidRPr="009008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Искусство М.М. Антокольского.</w:t>
            </w:r>
          </w:p>
        </w:tc>
        <w:tc>
          <w:tcPr>
            <w:tcW w:w="2693" w:type="dxa"/>
            <w:vMerge w:val="restart"/>
          </w:tcPr>
          <w:p w:rsidR="00297FC8" w:rsidRDefault="00297FC8" w:rsidP="00543F35">
            <w:pPr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F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 и понимать</w:t>
            </w:r>
            <w:r w:rsidRPr="00543F35">
              <w:rPr>
                <w:rFonts w:ascii="Times New Roman" w:hAnsi="Times New Roman"/>
                <w:sz w:val="24"/>
                <w:szCs w:val="24"/>
              </w:rPr>
              <w:t xml:space="preserve"> це</w:t>
            </w:r>
            <w:r w:rsidRPr="00543F35">
              <w:rPr>
                <w:rFonts w:ascii="Times New Roman" w:hAnsi="Times New Roman"/>
                <w:sz w:val="24"/>
                <w:szCs w:val="24"/>
              </w:rPr>
              <w:t>н</w:t>
            </w:r>
            <w:r w:rsidRPr="00543F35">
              <w:rPr>
                <w:rFonts w:ascii="Times New Roman" w:hAnsi="Times New Roman"/>
                <w:sz w:val="24"/>
                <w:szCs w:val="24"/>
              </w:rPr>
              <w:t>ность класси</w:t>
            </w:r>
            <w:r w:rsidRPr="00543F35">
              <w:rPr>
                <w:rFonts w:ascii="Times New Roman" w:hAnsi="Times New Roman"/>
                <w:sz w:val="24"/>
                <w:szCs w:val="24"/>
              </w:rPr>
              <w:softHyphen/>
              <w:t>ческой лит</w:t>
            </w:r>
            <w:r w:rsidRPr="00543F35">
              <w:rPr>
                <w:rFonts w:ascii="Times New Roman" w:hAnsi="Times New Roman"/>
                <w:sz w:val="24"/>
                <w:szCs w:val="24"/>
              </w:rPr>
              <w:t>е</w:t>
            </w:r>
            <w:r w:rsidRPr="00543F35">
              <w:rPr>
                <w:rFonts w:ascii="Times New Roman" w:hAnsi="Times New Roman"/>
                <w:sz w:val="24"/>
                <w:szCs w:val="24"/>
              </w:rPr>
              <w:t xml:space="preserve">ратуры. </w:t>
            </w:r>
          </w:p>
          <w:p w:rsidR="00297FC8" w:rsidRPr="00543F35" w:rsidRDefault="00297FC8" w:rsidP="00543F35">
            <w:pPr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F35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43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сравнивать и с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поставлять культурные явления;</w:t>
            </w:r>
          </w:p>
          <w:p w:rsidR="00297FC8" w:rsidRPr="00543F35" w:rsidRDefault="00297FC8" w:rsidP="00543F35">
            <w:pPr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существенные черты художественных стилей в литературе;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вописи, архитектуре.</w:t>
            </w:r>
          </w:p>
          <w:p w:rsidR="00297FC8" w:rsidRPr="00543F35" w:rsidRDefault="00297FC8" w:rsidP="00543F35">
            <w:pPr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работать с текстом: и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пользование различных видов чтения (ознаком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тельное, просмотровое, поисковое); объяснять смысл понятий и терм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нов; адекватно восприн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мать устную речь; и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пользовать знаковые си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темы при ответе: логич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ские таблицы;</w:t>
            </w:r>
          </w:p>
          <w:p w:rsidR="00297FC8" w:rsidRPr="00543F35" w:rsidRDefault="00297FC8" w:rsidP="00543F35">
            <w:pPr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использовать при реш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нии познавательных з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дач различные источники информации;</w:t>
            </w:r>
          </w:p>
          <w:p w:rsidR="00297FC8" w:rsidRPr="00543F35" w:rsidRDefault="00297FC8" w:rsidP="00543F35">
            <w:pPr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543F35">
              <w:rPr>
                <w:rFonts w:ascii="Times New Roman" w:hAnsi="Times New Roman"/>
                <w:b/>
                <w:bCs/>
                <w:sz w:val="24"/>
                <w:szCs w:val="24"/>
              </w:rPr>
              <w:t>онимать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 xml:space="preserve"> важнейшие достижения культуры и системы ценностей, сформировавшиеся в ходе исторического развития;</w:t>
            </w:r>
          </w:p>
          <w:p w:rsidR="00297FC8" w:rsidRPr="00543F35" w:rsidRDefault="00297FC8" w:rsidP="00543F35">
            <w:pPr>
              <w:ind w:left="-113" w:right="-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объяснять своё отнош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ние к достижениям отеч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43F35">
              <w:rPr>
                <w:rFonts w:ascii="Times New Roman" w:hAnsi="Times New Roman"/>
                <w:bCs/>
                <w:sz w:val="24"/>
                <w:szCs w:val="24"/>
              </w:rPr>
              <w:t>ственной культуры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53" w:type="dxa"/>
            <w:vMerge w:val="restart"/>
          </w:tcPr>
          <w:p w:rsidR="00297FC8" w:rsidRPr="00B904DA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FC8" w:rsidRPr="00B904DA" w:rsidTr="001C0156">
        <w:tc>
          <w:tcPr>
            <w:tcW w:w="534" w:type="dxa"/>
          </w:tcPr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</w:tcPr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7FC8" w:rsidRPr="00B904DA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97FC8" w:rsidRPr="00B904DA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7FC8" w:rsidRPr="00A10C62" w:rsidRDefault="00297FC8" w:rsidP="0090081D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Русская художес</w:t>
            </w: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венная культура п</w:t>
            </w: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реформенной эпохи: вера  в высокую миссию русского н</w:t>
            </w: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10C62">
              <w:rPr>
                <w:rFonts w:ascii="Times New Roman" w:hAnsi="Times New Roman"/>
                <w:bCs/>
                <w:iCs/>
                <w:sz w:val="24"/>
                <w:szCs w:val="24"/>
              </w:rPr>
              <w:t>рода.</w:t>
            </w:r>
          </w:p>
        </w:tc>
        <w:tc>
          <w:tcPr>
            <w:tcW w:w="4253" w:type="dxa"/>
            <w:vMerge/>
          </w:tcPr>
          <w:p w:rsidR="00297FC8" w:rsidRPr="003A5893" w:rsidRDefault="00297FC8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97FC8" w:rsidRPr="00521DFF" w:rsidRDefault="00297FC8" w:rsidP="00982C69">
            <w:pPr>
              <w:pStyle w:val="Default"/>
              <w:jc w:val="both"/>
            </w:pPr>
          </w:p>
        </w:tc>
        <w:tc>
          <w:tcPr>
            <w:tcW w:w="1353" w:type="dxa"/>
            <w:vMerge/>
          </w:tcPr>
          <w:p w:rsidR="00297FC8" w:rsidRPr="00B904DA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521DFF">
        <w:trPr>
          <w:trHeight w:val="3106"/>
        </w:trPr>
        <w:tc>
          <w:tcPr>
            <w:tcW w:w="534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vMerge w:val="restart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15-16 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543F3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Pr="0090081D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Переоценка ценн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стей в художестве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ной культуре «с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ребрянного века»: открытие символи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:rsidR="00543F35" w:rsidRPr="0090081D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81D">
              <w:rPr>
                <w:rFonts w:ascii="Times New Roman" w:hAnsi="Times New Roman"/>
                <w:sz w:val="24"/>
                <w:szCs w:val="24"/>
              </w:rPr>
              <w:t>«Серебряный век» как этап, заве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р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шающий традицию развития русской художественной культуры от древн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сти до советского периода. Расцвет искусства на новой философско-эстетической почве. Обновление рел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и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гиозно-философской мысли, отказ от реализма и возрождение духовной о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с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новы художественных образов. Стр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мительное развитие нетрадиционных художественных течений и направл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ний. «Гармония противоположностей» в искусстве «серебряного века»: обр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а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 xml:space="preserve">щенность к истокам в сочетании с авангардистскими идеями. </w:t>
            </w:r>
          </w:p>
          <w:p w:rsidR="00543F35" w:rsidRDefault="00543F35" w:rsidP="009008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Символизм в литературе. 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Поэтические образы К.Д. Бальмонта, В.И. Брюсова, А. Белого, И.Ф. Анненского, А.А. Бл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 xml:space="preserve">ка (обобщение пройденного на уроках </w:t>
            </w:r>
            <w:r w:rsidRPr="0090081D">
              <w:rPr>
                <w:rFonts w:ascii="Times New Roman" w:hAnsi="Times New Roman"/>
                <w:sz w:val="24"/>
                <w:szCs w:val="24"/>
              </w:rPr>
              <w:lastRenderedPageBreak/>
              <w:t>литературы). Вяч.И. Иванов, его уч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 xml:space="preserve">ние о мистерии и художнике-теурге. </w:t>
            </w:r>
          </w:p>
          <w:p w:rsidR="00543F35" w:rsidRPr="0090081D" w:rsidRDefault="00543F35" w:rsidP="009008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81D">
              <w:rPr>
                <w:rFonts w:ascii="Times New Roman" w:hAnsi="Times New Roman"/>
                <w:sz w:val="24"/>
                <w:szCs w:val="24"/>
              </w:rPr>
              <w:t>Символизм в живописи. Эмоционал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ь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ное звучание полотен М.А. Врубеля. Символика цвета. Демон — «вещий сон художника о самом себе». Жив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 xml:space="preserve">пись В.Э. Борисова-Мусатова, </w:t>
            </w:r>
            <w:proofErr w:type="gramStart"/>
            <w:r w:rsidRPr="0090081D">
              <w:rPr>
                <w:rFonts w:ascii="Times New Roman" w:hAnsi="Times New Roman"/>
                <w:sz w:val="24"/>
                <w:szCs w:val="24"/>
              </w:rPr>
              <w:t>свето-воздушные</w:t>
            </w:r>
            <w:proofErr w:type="gramEnd"/>
            <w:r w:rsidRPr="0090081D">
              <w:rPr>
                <w:rFonts w:ascii="Times New Roman" w:hAnsi="Times New Roman"/>
                <w:sz w:val="24"/>
                <w:szCs w:val="24"/>
              </w:rPr>
              <w:t xml:space="preserve"> эффекты его полотен. М.К. Чюрленис. Попытка преодолеть грань между живописью и музыкой (« Сон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а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та моря », «Соната солнца»). Творч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ский облик А.Н. Скрябина*. Филос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фия музыки и музыка философии в его художественных произведениях. Си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м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фонические сочинения Скрябина («Поэма экстаза»*, Третья симфония «Божественная поэма», «Прометей»). Фортепианная музыка Скрябина. Пр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людии ор. 11. Две поэмы ор. 32. Ро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ж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дение в творчестве композитора цв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томузыки; предвосхищение Скряб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и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 xml:space="preserve">ным новации музыкального языка XX </w:t>
            </w:r>
            <w:proofErr w:type="gramStart"/>
            <w:r w:rsidRPr="0090081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008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0081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0081D">
              <w:rPr>
                <w:rFonts w:ascii="Times New Roman" w:hAnsi="Times New Roman"/>
                <w:sz w:val="24"/>
                <w:szCs w:val="24"/>
              </w:rPr>
              <w:t xml:space="preserve"> области мелодики, ритмики, га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р</w:t>
            </w:r>
            <w:r w:rsidRPr="0090081D">
              <w:rPr>
                <w:rFonts w:ascii="Times New Roman" w:hAnsi="Times New Roman"/>
                <w:sz w:val="24"/>
                <w:szCs w:val="24"/>
              </w:rPr>
              <w:t>монии, формы.</w:t>
            </w:r>
          </w:p>
        </w:tc>
        <w:tc>
          <w:tcPr>
            <w:tcW w:w="2693" w:type="dxa"/>
            <w:vMerge w:val="restart"/>
          </w:tcPr>
          <w:p w:rsidR="00543F35" w:rsidRDefault="00543F35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4B11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lastRenderedPageBreak/>
              <w:t>Знать</w:t>
            </w:r>
            <w:r w:rsidRPr="00484B11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прои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ведения литераторов; понимать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специфику новых средств выраз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тельности. </w:t>
            </w:r>
          </w:p>
          <w:p w:rsidR="00543F35" w:rsidRPr="00484B11" w:rsidRDefault="00543F35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4B11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выявлять сущ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ственные черты худ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жественных стилей 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литературе; анализир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вать литературные произведения;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работать с текстом: использов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ние различных видов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чтения (ознакомител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ь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ное, просмотровое, п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исковое);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объяснять смысл понятий и те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минов; адекватно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принимать устную речь</w:t>
            </w:r>
          </w:p>
          <w:p w:rsidR="00543F35" w:rsidRPr="00484B11" w:rsidRDefault="00543F35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и оценивать литерату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ные произведения 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ределённой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эпохи;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нимать важнейшие до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тижения отечественной культуры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системы ценностей, сформир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вавшиеся в ходе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рического развития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3" w:type="dxa"/>
            <w:vMerge w:val="restart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D02189">
        <w:trPr>
          <w:trHeight w:val="1693"/>
        </w:trPr>
        <w:tc>
          <w:tcPr>
            <w:tcW w:w="534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Merge/>
          </w:tcPr>
          <w:p w:rsidR="00543F35" w:rsidRPr="00DD2D2B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Pr="0090081D" w:rsidRDefault="00543F35" w:rsidP="009008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Переоценка ценн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стей в художестве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ной культуре «с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ребрянного века»: открытие символи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90081D">
              <w:rPr>
                <w:rFonts w:ascii="Times New Roman" w:hAnsi="Times New Roman"/>
                <w:bCs/>
                <w:iCs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253" w:type="dxa"/>
            <w:vMerge/>
          </w:tcPr>
          <w:p w:rsidR="00543F35" w:rsidRPr="00853B37" w:rsidRDefault="00543F35" w:rsidP="00853B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43F35" w:rsidRPr="002202E6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EF6B07">
        <w:trPr>
          <w:trHeight w:val="1407"/>
        </w:trPr>
        <w:tc>
          <w:tcPr>
            <w:tcW w:w="534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vMerge w:val="restart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17-18 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Default="00543F35" w:rsidP="00982C6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Эстетика 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мента и ранний ру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ский авангард.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  <w:p w:rsidR="00543F35" w:rsidRPr="00AD461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«Русский футуризм»</w:t>
            </w:r>
          </w:p>
        </w:tc>
        <w:tc>
          <w:tcPr>
            <w:tcW w:w="4253" w:type="dxa"/>
            <w:vMerge w:val="restart"/>
          </w:tcPr>
          <w:p w:rsidR="00543F35" w:rsidRDefault="00543F35" w:rsidP="00AD4615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Союз московских</w:t>
            </w:r>
            <w:r w:rsidRPr="00AD46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живописцев «Бубн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вый валет». 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 xml:space="preserve">Кубизм в творчестве П.П. Кончаловского.  </w:t>
            </w:r>
          </w:p>
          <w:p w:rsidR="00543F35" w:rsidRPr="00AD4615" w:rsidRDefault="00543F35" w:rsidP="00AD4615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615">
              <w:rPr>
                <w:rFonts w:ascii="Times New Roman" w:hAnsi="Times New Roman"/>
                <w:sz w:val="24"/>
                <w:szCs w:val="24"/>
              </w:rPr>
              <w:t>Гротескно-грубоватые образы М.Ф. Ларионова. Красочный мир живописи А.В. Лен</w:t>
            </w:r>
            <w:r w:rsidRPr="00AD4615">
              <w:rPr>
                <w:rFonts w:ascii="Times New Roman" w:hAnsi="Times New Roman"/>
                <w:sz w:val="24"/>
                <w:szCs w:val="24"/>
              </w:rPr>
              <w:softHyphen/>
              <w:t>тулова. Абстракт</w:t>
            </w:r>
            <w:r w:rsidRPr="00AD4615">
              <w:rPr>
                <w:rFonts w:ascii="Times New Roman" w:hAnsi="Times New Roman"/>
                <w:sz w:val="24"/>
                <w:szCs w:val="24"/>
              </w:rPr>
              <w:softHyphen/>
              <w:t>ноя жив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пись В.В.Кандинского. «Черный ква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д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рат» К.С. Ма</w:t>
            </w:r>
            <w:r w:rsidRPr="00AD4615">
              <w:rPr>
                <w:rFonts w:ascii="Times New Roman" w:hAnsi="Times New Roman"/>
                <w:sz w:val="24"/>
                <w:szCs w:val="24"/>
              </w:rPr>
              <w:softHyphen/>
              <w:t>левича. Футуризм в п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эзии. Творче</w:t>
            </w:r>
            <w:r w:rsidRPr="00AD4615">
              <w:rPr>
                <w:rFonts w:ascii="Times New Roman" w:hAnsi="Times New Roman"/>
                <w:sz w:val="24"/>
                <w:szCs w:val="24"/>
              </w:rPr>
              <w:softHyphen/>
              <w:t>ство Б. Л. Пастернака. Поэзия В.Хлебникова.</w:t>
            </w:r>
          </w:p>
        </w:tc>
        <w:tc>
          <w:tcPr>
            <w:tcW w:w="2693" w:type="dxa"/>
            <w:vMerge w:val="restart"/>
          </w:tcPr>
          <w:p w:rsidR="00543F35" w:rsidRDefault="00543F35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4B11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t>Знать и понимать</w:t>
            </w:r>
            <w:r w:rsidRPr="00484B11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особенность произв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дений художников;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разбираться в технике почерка. </w:t>
            </w:r>
          </w:p>
          <w:p w:rsidR="00543F35" w:rsidRPr="00484B11" w:rsidRDefault="00543F35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4B11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t>Уметь</w:t>
            </w:r>
            <w:r w:rsidRPr="00484B11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анализировать</w:t>
            </w:r>
          </w:p>
          <w:p w:rsidR="00543F35" w:rsidRPr="00484B11" w:rsidRDefault="00543F35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произведения МХК и творчество деятелей художественной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ь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туры авангардных н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правлений;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оценивать художественные дост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инства произведений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543F35" w:rsidRPr="00484B11" w:rsidRDefault="00543F35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Творческие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задания </w:t>
            </w:r>
            <w:proofErr w:type="gramStart"/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543F35" w:rsidRPr="00484B11" w:rsidRDefault="00543F35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ыбору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искусства;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ъ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яснять смысл понятий и терминов; адекватно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воспринимать худож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ственные произведения и устную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речь; испол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ь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зовать при решении п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знавательных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комм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никативных задач ра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личные источники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формации; понимать важнейшие достижения</w:t>
            </w:r>
          </w:p>
          <w:p w:rsidR="00543F35" w:rsidRPr="00484B11" w:rsidRDefault="00543F35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отечественной культ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ры и системы ценн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стей,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сформировавши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ся в ходе исторического развития; делать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сра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нение и сопоставление культурных явлений; выявлять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существенные черты в произведениях искусства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3" w:type="dxa"/>
            <w:vMerge w:val="restart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AD4615">
        <w:trPr>
          <w:trHeight w:val="1411"/>
        </w:trPr>
        <w:tc>
          <w:tcPr>
            <w:tcW w:w="534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Merge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Default="00543F35" w:rsidP="00982C6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Эстетика 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мента и ранний ру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ский авангард.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  <w:p w:rsidR="00543F35" w:rsidRPr="00AD461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«Русский футуризм»</w:t>
            </w:r>
          </w:p>
        </w:tc>
        <w:tc>
          <w:tcPr>
            <w:tcW w:w="4253" w:type="dxa"/>
            <w:vMerge/>
          </w:tcPr>
          <w:p w:rsidR="00543F35" w:rsidRPr="003A5893" w:rsidRDefault="00543F35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43F35" w:rsidRPr="00ED264E" w:rsidRDefault="00543F35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FC8" w:rsidRPr="00B904DA" w:rsidTr="003B48E6">
        <w:trPr>
          <w:trHeight w:val="9383"/>
        </w:trPr>
        <w:tc>
          <w:tcPr>
            <w:tcW w:w="534" w:type="dxa"/>
          </w:tcPr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297FC8" w:rsidRPr="00B904DA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97FC8" w:rsidRPr="00B904DA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7FC8" w:rsidRPr="00AD4615" w:rsidRDefault="00297FC8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В поисках утраче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ных идеалов: н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D4615">
              <w:rPr>
                <w:rFonts w:ascii="Times New Roman" w:hAnsi="Times New Roman"/>
                <w:bCs/>
                <w:iCs/>
                <w:sz w:val="24"/>
                <w:szCs w:val="24"/>
              </w:rPr>
              <w:t>оклассицизм  и поздний романтизм.</w:t>
            </w:r>
          </w:p>
        </w:tc>
        <w:tc>
          <w:tcPr>
            <w:tcW w:w="4253" w:type="dxa"/>
          </w:tcPr>
          <w:p w:rsidR="00297FC8" w:rsidRPr="00AD4615" w:rsidRDefault="00297FC8" w:rsidP="00AD4615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615">
              <w:rPr>
                <w:rFonts w:ascii="Times New Roman" w:hAnsi="Times New Roman"/>
                <w:sz w:val="24"/>
                <w:szCs w:val="24"/>
              </w:rPr>
              <w:t>Ретроспективные тенденции в худож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ственной культуре «серебряного века». Акмеизм в поэзии. Журнал «Апо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л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лон». Идеи неоклассицизма в архите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к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туре. Стиль модерн.  Творческое объ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е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динение «Мир искусства». С.П. Дяг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и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лев — антрепренер и тонкий знаток искусства. В. Идея слияния танца, ж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и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вописи и музыки; ее воплощение в спектаклях «Русских сезонов» в П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риже. Знаменитые хореографы. «Ру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с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ский период» в творчестве И.Ф. Стр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а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винского и С.В.Рахманинова. Тема Р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о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дины в творчестве русских художн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и</w:t>
            </w:r>
            <w:r w:rsidRPr="00AD4615">
              <w:rPr>
                <w:rFonts w:ascii="Times New Roman" w:hAnsi="Times New Roman"/>
                <w:sz w:val="24"/>
                <w:szCs w:val="24"/>
              </w:rPr>
              <w:t>ков.</w:t>
            </w:r>
          </w:p>
        </w:tc>
        <w:tc>
          <w:tcPr>
            <w:tcW w:w="2693" w:type="dxa"/>
          </w:tcPr>
          <w:p w:rsidR="00297FC8" w:rsidRDefault="00297FC8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4B11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t>Знать</w:t>
            </w:r>
            <w:r w:rsidRPr="00484B11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персоналии, произведения. </w:t>
            </w:r>
          </w:p>
          <w:p w:rsidR="00297FC8" w:rsidRPr="00484B11" w:rsidRDefault="00297FC8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4B11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t>Уметь</w:t>
            </w:r>
            <w:r w:rsidRPr="00484B11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работать с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стом: использование различных видов чт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(ознакомительное, просмотровое, поиск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вое);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использовать те</w:t>
            </w:r>
            <w:proofErr w:type="gramStart"/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кст пр</w:t>
            </w:r>
            <w:proofErr w:type="gramEnd"/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ответе на в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просы; высказывать и</w:t>
            </w:r>
          </w:p>
          <w:p w:rsidR="00297FC8" w:rsidRPr="00484B11" w:rsidRDefault="00297FC8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аргументировать собс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венную точку зрения; выявлять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существенные черты культурных пр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цессов;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объяснять смысл понятий и те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минов; делать сравн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ние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сопоставление культурных явлений;</w:t>
            </w:r>
          </w:p>
          <w:p w:rsidR="00297FC8" w:rsidRPr="00484B11" w:rsidRDefault="00297FC8" w:rsidP="00484B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определять на основе учебного материала причины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следствия важнейших культурных явлений;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адекватно воспринимать устную речь; передавать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держание прослуша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ного текста в сжатом виде в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соответствии с целью учебного зад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ния.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Культурных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явл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ний;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выявлять сущес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венные черты в прои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</w:t>
            </w:r>
            <w:r w:rsidRPr="00484B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ведениях искусства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3" w:type="dxa"/>
          </w:tcPr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F71C4A">
        <w:trPr>
          <w:trHeight w:val="267"/>
        </w:trPr>
        <w:tc>
          <w:tcPr>
            <w:tcW w:w="14786" w:type="dxa"/>
            <w:gridSpan w:val="8"/>
          </w:tcPr>
          <w:p w:rsidR="00543F35" w:rsidRPr="00F71C4A" w:rsidRDefault="00543F35" w:rsidP="00465AEC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C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II </w:t>
            </w:r>
            <w:r w:rsidRPr="00F71C4A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</w:p>
        </w:tc>
      </w:tr>
      <w:tr w:rsidR="00543F35" w:rsidRPr="00B904DA" w:rsidTr="00BB496A">
        <w:trPr>
          <w:trHeight w:val="1831"/>
        </w:trPr>
        <w:tc>
          <w:tcPr>
            <w:tcW w:w="534" w:type="dxa"/>
          </w:tcPr>
          <w:p w:rsidR="00543F35" w:rsidRPr="00A00D9B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43F35" w:rsidRPr="00A00D9B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43F35" w:rsidRPr="00A00D9B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D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Европа и Америка:  Художес</w:t>
            </w:r>
            <w:r w:rsidRPr="00A00D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</w:t>
            </w:r>
            <w:r w:rsidRPr="00A00D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венная кул</w:t>
            </w:r>
            <w:r w:rsidRPr="00A00D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тура</w:t>
            </w:r>
            <w:r w:rsidRPr="00A00D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XX</w:t>
            </w:r>
            <w:r w:rsidRPr="00A00D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в</w:t>
            </w:r>
            <w:r w:rsidRPr="00A00D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</w:t>
            </w:r>
            <w:r w:rsidRPr="00A00D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543F35" w:rsidRPr="00AE717F" w:rsidRDefault="00543F35" w:rsidP="007F33D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43F35" w:rsidRPr="001110DA" w:rsidRDefault="00543F35" w:rsidP="00982C6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43F35" w:rsidRPr="003A5893" w:rsidRDefault="00543F35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F35" w:rsidRPr="00ED264E" w:rsidRDefault="00543F35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53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BB496A">
        <w:trPr>
          <w:trHeight w:val="1831"/>
        </w:trPr>
        <w:tc>
          <w:tcPr>
            <w:tcW w:w="534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Pr="00C2492F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20 - 21 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543F35" w:rsidRPr="00A00D9B" w:rsidRDefault="00543F35" w:rsidP="00A00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7C2">
              <w:rPr>
                <w:rFonts w:ascii="Times New Roman" w:hAnsi="Times New Roman"/>
                <w:sz w:val="24"/>
                <w:szCs w:val="24"/>
              </w:rPr>
              <w:t>Литературная кла</w:t>
            </w:r>
            <w:r w:rsidRPr="003F27C2">
              <w:rPr>
                <w:rFonts w:ascii="Times New Roman" w:hAnsi="Times New Roman"/>
                <w:sz w:val="24"/>
                <w:szCs w:val="24"/>
              </w:rPr>
              <w:t>с</w:t>
            </w:r>
            <w:r w:rsidRPr="003F27C2">
              <w:rPr>
                <w:rFonts w:ascii="Times New Roman" w:hAnsi="Times New Roman"/>
                <w:sz w:val="24"/>
                <w:szCs w:val="24"/>
              </w:rPr>
              <w:t xml:space="preserve">сика </w:t>
            </w:r>
            <w:r w:rsidRPr="003F27C2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F27C2">
              <w:rPr>
                <w:rFonts w:ascii="Times New Roman" w:hAnsi="Times New Roman"/>
                <w:sz w:val="24"/>
                <w:szCs w:val="24"/>
              </w:rPr>
              <w:t xml:space="preserve"> века: плюсы добра и зла.</w:t>
            </w:r>
          </w:p>
          <w:p w:rsidR="00543F3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Pr="003F27C2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7C2">
              <w:rPr>
                <w:rFonts w:ascii="Times New Roman" w:hAnsi="Times New Roman"/>
                <w:sz w:val="24"/>
                <w:szCs w:val="24"/>
              </w:rPr>
              <w:t>Литературная кла</w:t>
            </w:r>
            <w:r w:rsidRPr="003F27C2">
              <w:rPr>
                <w:rFonts w:ascii="Times New Roman" w:hAnsi="Times New Roman"/>
                <w:sz w:val="24"/>
                <w:szCs w:val="24"/>
              </w:rPr>
              <w:t>с</w:t>
            </w:r>
            <w:r w:rsidRPr="003F27C2">
              <w:rPr>
                <w:rFonts w:ascii="Times New Roman" w:hAnsi="Times New Roman"/>
                <w:sz w:val="24"/>
                <w:szCs w:val="24"/>
              </w:rPr>
              <w:t xml:space="preserve">сика </w:t>
            </w:r>
            <w:r w:rsidRPr="003F27C2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F27C2">
              <w:rPr>
                <w:rFonts w:ascii="Times New Roman" w:hAnsi="Times New Roman"/>
                <w:sz w:val="24"/>
                <w:szCs w:val="24"/>
              </w:rPr>
              <w:t xml:space="preserve"> века: плюсы добра и зла.</w:t>
            </w:r>
          </w:p>
        </w:tc>
        <w:tc>
          <w:tcPr>
            <w:tcW w:w="4253" w:type="dxa"/>
          </w:tcPr>
          <w:p w:rsidR="00543F35" w:rsidRPr="003F27C2" w:rsidRDefault="00543F35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Преемственность и новаторство в л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тературе XX </w:t>
            </w:r>
            <w:proofErr w:type="gramStart"/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proofErr w:type="gramEnd"/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proofErr w:type="gramStart"/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Проблема</w:t>
            </w:r>
            <w:proofErr w:type="gramEnd"/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положител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ного героя. Новая художественная о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разность. Настроения пессимизма, внутренней опустошенности, утраты идеалов и иллюзий (Э.М. Ремарк). Психологическая насыщенность лит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ратуры. Попытка проникнуть в «поток сознания» (</w:t>
            </w:r>
            <w:proofErr w:type="gramStart"/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Дж</w:t>
            </w:r>
            <w:proofErr w:type="gramEnd"/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 Джойс, А. Рюноскэ). Символичность воплощения традиц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онных культурных ценностей (Г. </w:t>
            </w:r>
            <w:proofErr w:type="gramStart"/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Ге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</w:t>
            </w:r>
            <w:proofErr w:type="gramEnd"/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). Гротекст и обличение мирового зла (Ф. Кафка). Отражение ненависти, царящей в мире (Ж.-П. Сартр). Сю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реализм в литературе (А. Камю). Све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лые духовные идеалы, их воплощение в жанре сказки (А. де Сент-Экзюпери). Расцвет научно-фантастической лит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ратуры. Жанр детектива (Ж. Сименон, А. Кристи) — воплощение предста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лений о справедливости и победы до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</w:t>
            </w:r>
            <w:r w:rsidRPr="003F27C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 над злом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43F35" w:rsidRDefault="00543F35" w:rsidP="004A3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9F0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4A39F0">
              <w:rPr>
                <w:rFonts w:ascii="Times New Roman" w:hAnsi="Times New Roman"/>
                <w:sz w:val="24"/>
                <w:szCs w:val="24"/>
              </w:rPr>
              <w:t xml:space="preserve">персоналии, произведения. </w:t>
            </w:r>
          </w:p>
          <w:p w:rsidR="00543F35" w:rsidRPr="004A39F0" w:rsidRDefault="00543F35" w:rsidP="004A39F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F0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 xml:space="preserve"> выявлять сущ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ственные черты худ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жественных стилей в литературе; анализир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вать литературные произведения;</w:t>
            </w:r>
          </w:p>
          <w:p w:rsidR="00543F35" w:rsidRPr="004A39F0" w:rsidRDefault="00543F35" w:rsidP="004A39F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работать с текстом: и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пользование различных видов чтения (ознак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мительное, просмотр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вое, поисковое); объя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нять смысл понятий и терминов; адекватно воспринимать устную речь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и оценивать лит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ратурные произведения определённой эпохи;</w:t>
            </w:r>
          </w:p>
          <w:p w:rsidR="00543F35" w:rsidRPr="004A39F0" w:rsidRDefault="00543F35" w:rsidP="004A39F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пони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мать важнейшие достижения зарубе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ной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 xml:space="preserve"> культуры и сист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мы ценностей, сформ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ровавшиеся в ходе и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4A39F0">
              <w:rPr>
                <w:rFonts w:ascii="Times New Roman" w:hAnsi="Times New Roman"/>
                <w:bCs/>
                <w:sz w:val="24"/>
                <w:szCs w:val="24"/>
              </w:rPr>
              <w:t>торического развития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43F35" w:rsidRPr="004A39F0" w:rsidRDefault="00543F35" w:rsidP="004A39F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297FC8">
        <w:trPr>
          <w:trHeight w:val="415"/>
        </w:trPr>
        <w:tc>
          <w:tcPr>
            <w:tcW w:w="534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Pr="00C2492F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22 - 23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7C2">
              <w:rPr>
                <w:rFonts w:ascii="Times New Roman" w:hAnsi="Times New Roman"/>
                <w:sz w:val="24"/>
                <w:szCs w:val="24"/>
              </w:rPr>
              <w:t>Музыкальное иску</w:t>
            </w:r>
            <w:r w:rsidRPr="003F27C2">
              <w:rPr>
                <w:rFonts w:ascii="Times New Roman" w:hAnsi="Times New Roman"/>
                <w:sz w:val="24"/>
                <w:szCs w:val="24"/>
              </w:rPr>
              <w:t>с</w:t>
            </w:r>
            <w:r w:rsidRPr="003F27C2">
              <w:rPr>
                <w:rFonts w:ascii="Times New Roman" w:hAnsi="Times New Roman"/>
                <w:sz w:val="24"/>
                <w:szCs w:val="24"/>
              </w:rPr>
              <w:t>ство в нотах и без нот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3F3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7C2">
              <w:rPr>
                <w:rFonts w:ascii="Times New Roman" w:hAnsi="Times New Roman"/>
                <w:sz w:val="24"/>
                <w:szCs w:val="24"/>
              </w:rPr>
              <w:t>Музыкальное иску</w:t>
            </w:r>
            <w:r w:rsidRPr="003F27C2">
              <w:rPr>
                <w:rFonts w:ascii="Times New Roman" w:hAnsi="Times New Roman"/>
                <w:sz w:val="24"/>
                <w:szCs w:val="24"/>
              </w:rPr>
              <w:t>с</w:t>
            </w:r>
            <w:r w:rsidRPr="003F27C2">
              <w:rPr>
                <w:rFonts w:ascii="Times New Roman" w:hAnsi="Times New Roman"/>
                <w:sz w:val="24"/>
                <w:szCs w:val="24"/>
              </w:rPr>
              <w:t>ство в нотах и без нот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43F35" w:rsidRPr="003F27C2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3F35" w:rsidRPr="003F27C2" w:rsidRDefault="00543F35" w:rsidP="00AE717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iCs/>
              </w:rPr>
            </w:pPr>
            <w:r w:rsidRPr="003F27C2">
              <w:rPr>
                <w:bCs/>
                <w:iCs/>
              </w:rPr>
              <w:t>Творчество Г.Малера.</w:t>
            </w:r>
            <w:r w:rsidRPr="003F27C2">
              <w:rPr>
                <w:b/>
                <w:bCs/>
                <w:iCs/>
              </w:rPr>
              <w:t xml:space="preserve"> </w:t>
            </w:r>
            <w:r w:rsidRPr="003F27C2">
              <w:rPr>
                <w:bCs/>
                <w:iCs/>
              </w:rPr>
              <w:t>Неоклассицизм в музыке  П.Хиндемита, К.Орфа,  М.Фалья. Творчество</w:t>
            </w:r>
            <w:r w:rsidRPr="003F27C2">
              <w:rPr>
                <w:bCs/>
                <w:iCs/>
              </w:rPr>
              <w:tab/>
              <w:t>Б.Бартока, Б.Бриттена. Музыкальный  авангард. Массовые музыкальные жанры. Ро</w:t>
            </w:r>
            <w:r w:rsidRPr="003F27C2">
              <w:rPr>
                <w:bCs/>
                <w:iCs/>
              </w:rPr>
              <w:t>ж</w:t>
            </w:r>
            <w:r w:rsidRPr="003F27C2">
              <w:rPr>
                <w:bCs/>
                <w:iCs/>
              </w:rPr>
              <w:t>дение рок–</w:t>
            </w:r>
            <w:proofErr w:type="gramStart"/>
            <w:r w:rsidRPr="003F27C2">
              <w:rPr>
                <w:bCs/>
                <w:iCs/>
              </w:rPr>
              <w:t>н-</w:t>
            </w:r>
            <w:proofErr w:type="gramEnd"/>
            <w:r w:rsidRPr="003F27C2">
              <w:rPr>
                <w:bCs/>
                <w:iCs/>
              </w:rPr>
              <w:t xml:space="preserve"> ролла.</w:t>
            </w:r>
          </w:p>
          <w:p w:rsidR="00543F35" w:rsidRPr="003F27C2" w:rsidRDefault="00543F35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F35" w:rsidRPr="00B53120" w:rsidRDefault="00543F35" w:rsidP="00B53120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120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 xml:space="preserve"> ценность класси</w:t>
            </w:r>
            <w:r w:rsidRPr="00B53120">
              <w:rPr>
                <w:rFonts w:ascii="Times New Roman" w:hAnsi="Times New Roman"/>
                <w:sz w:val="24"/>
                <w:szCs w:val="24"/>
              </w:rPr>
              <w:softHyphen/>
              <w:t>ческой музыки, усвоение этических норм.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43F35" w:rsidRPr="00B53120" w:rsidRDefault="00543F35" w:rsidP="00B53120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1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 xml:space="preserve"> анализировать произведения МХК; воспринимать и оцен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вать художественные достоинства музыкал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ного искусства,</w:t>
            </w:r>
          </w:p>
          <w:p w:rsidR="00543F35" w:rsidRPr="00B53120" w:rsidRDefault="00543F35" w:rsidP="00B53120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классифицировать их; соотносить конкретные произведения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музыкал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ного искусства с опред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лённой культурно-исторической эпохой; пользоваться основной искусствоведческой терминологией при ан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лизе художественных музыкальных достиж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ний человечества; ос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ществлять поиск инфо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мации в области иску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ства из различных и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точников; готовить с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общения; выполнять учебные и творческие работы в различных в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дах художественной деятельности; работать с текстом: использование различных видов чтения (ознакомительное, пр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смотровое, поисковое)</w:t>
            </w:r>
            <w:proofErr w:type="gramEnd"/>
          </w:p>
        </w:tc>
        <w:tc>
          <w:tcPr>
            <w:tcW w:w="1353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FC8" w:rsidRPr="00B904DA" w:rsidTr="00BB496A">
        <w:trPr>
          <w:trHeight w:val="1831"/>
        </w:trPr>
        <w:tc>
          <w:tcPr>
            <w:tcW w:w="534" w:type="dxa"/>
          </w:tcPr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  <w:p w:rsidR="00297FC8" w:rsidRPr="00C2492F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24-25  </w:t>
            </w:r>
          </w:p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97FC8" w:rsidRPr="00B904DA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297FC8" w:rsidRPr="00B904DA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7FC8" w:rsidRPr="003F27C2" w:rsidRDefault="00297FC8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>Театр и киноиску</w:t>
            </w:r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ство 20 века; </w:t>
            </w:r>
            <w:proofErr w:type="gramStart"/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>кул</w:t>
            </w:r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турная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>дополня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>мость.</w:t>
            </w:r>
          </w:p>
        </w:tc>
        <w:tc>
          <w:tcPr>
            <w:tcW w:w="4253" w:type="dxa"/>
            <w:vMerge w:val="restart"/>
          </w:tcPr>
          <w:p w:rsidR="00297FC8" w:rsidRPr="00AE717F" w:rsidRDefault="00297FC8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Рождение и первые шаги кинемат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графа. Великий немой Ч. С. Чаплин — выдающийся комик мирового экрана и его лучшие роли. Рождение звукового кино и  национального кинематографа.</w:t>
            </w:r>
          </w:p>
        </w:tc>
        <w:tc>
          <w:tcPr>
            <w:tcW w:w="2693" w:type="dxa"/>
            <w:vMerge w:val="restart"/>
          </w:tcPr>
          <w:p w:rsidR="00297FC8" w:rsidRDefault="00297FC8" w:rsidP="00B53120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120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символы совр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менного искусства, его роль, специфи</w:t>
            </w:r>
            <w:r w:rsidRPr="00B53120">
              <w:rPr>
                <w:rFonts w:ascii="Times New Roman" w:hAnsi="Times New Roman"/>
                <w:sz w:val="24"/>
                <w:szCs w:val="24"/>
              </w:rPr>
              <w:softHyphen/>
              <w:t>ку и н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а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правления, понимание различных концепций куль</w:t>
            </w:r>
            <w:r w:rsidRPr="00B53120">
              <w:rPr>
                <w:rFonts w:ascii="Times New Roman" w:hAnsi="Times New Roman"/>
                <w:sz w:val="24"/>
                <w:szCs w:val="24"/>
              </w:rPr>
              <w:softHyphen/>
              <w:t>тур: массовой и элитарной.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Знать имена и наиболее яр</w:t>
            </w:r>
            <w:r w:rsidRPr="00B53120">
              <w:rPr>
                <w:rFonts w:ascii="Times New Roman" w:hAnsi="Times New Roman"/>
                <w:sz w:val="24"/>
                <w:szCs w:val="24"/>
              </w:rPr>
              <w:softHyphen/>
              <w:t>кие прои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з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ведения киноре</w:t>
            </w:r>
            <w:r w:rsidRPr="00B53120">
              <w:rPr>
                <w:rFonts w:ascii="Times New Roman" w:hAnsi="Times New Roman"/>
                <w:sz w:val="24"/>
                <w:szCs w:val="24"/>
              </w:rPr>
              <w:softHyphen/>
              <w:t>жиссёров.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97FC8" w:rsidRPr="00B53120" w:rsidRDefault="00297FC8" w:rsidP="00B53120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12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 xml:space="preserve"> анализировать произведения МХК и</w:t>
            </w:r>
          </w:p>
          <w:p w:rsidR="00297FC8" w:rsidRPr="00B53120" w:rsidRDefault="00297FC8" w:rsidP="00B53120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классифицировать их; соотносить конкретные произведения искусства с определённой кул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турно-исторической эпохой; пользоваться основной искусствове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ческой терминологией при анализе художес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венных достижений ч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ловечества; осущест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лять поиск информации в области искусства из различных источников; работать с текстом: и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пользование различных видов чтения (ознаком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тельное, просмотровое, поисковое); делать</w:t>
            </w:r>
          </w:p>
          <w:p w:rsidR="00297FC8" w:rsidRPr="00B53120" w:rsidRDefault="00297FC8" w:rsidP="00B53120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сравнение и сопоставл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ние культурных явл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ний; использовать зн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ковые системы при отв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те: логические таблицы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97FC8" w:rsidRPr="00B53120" w:rsidRDefault="00297FC8" w:rsidP="00B5312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FC8" w:rsidRPr="00B53120" w:rsidRDefault="00297FC8" w:rsidP="00B5312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7FC8" w:rsidRPr="00B53120" w:rsidRDefault="00297FC8" w:rsidP="00B53120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FC8" w:rsidRPr="00B904DA" w:rsidTr="00BB496A">
        <w:trPr>
          <w:trHeight w:val="1831"/>
        </w:trPr>
        <w:tc>
          <w:tcPr>
            <w:tcW w:w="534" w:type="dxa"/>
          </w:tcPr>
          <w:p w:rsidR="00297FC8" w:rsidRPr="00C2492F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</w:tcPr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7FC8" w:rsidRPr="00B904DA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97FC8" w:rsidRPr="00B904DA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7FC8" w:rsidRPr="003F27C2" w:rsidRDefault="00297FC8" w:rsidP="00D32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>Театр и киноиску</w:t>
            </w:r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ство 20 века; </w:t>
            </w:r>
            <w:proofErr w:type="gramStart"/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>кул</w:t>
            </w:r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турная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>дополня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F27C2">
              <w:rPr>
                <w:rFonts w:ascii="Times New Roman" w:hAnsi="Times New Roman"/>
                <w:bCs/>
                <w:iCs/>
                <w:sz w:val="24"/>
                <w:szCs w:val="24"/>
              </w:rPr>
              <w:t>мость.</w:t>
            </w:r>
          </w:p>
        </w:tc>
        <w:tc>
          <w:tcPr>
            <w:tcW w:w="4253" w:type="dxa"/>
            <w:vMerge/>
          </w:tcPr>
          <w:p w:rsidR="00297FC8" w:rsidRPr="00AE717F" w:rsidRDefault="00297FC8" w:rsidP="00F5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97FC8" w:rsidRPr="00012024" w:rsidRDefault="00297FC8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97FC8" w:rsidRDefault="00297FC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5B5122">
        <w:trPr>
          <w:trHeight w:val="982"/>
        </w:trPr>
        <w:tc>
          <w:tcPr>
            <w:tcW w:w="534" w:type="dxa"/>
          </w:tcPr>
          <w:p w:rsidR="00543F35" w:rsidRPr="00C2492F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vMerge w:val="restart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26-28 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Pr="00AE717F" w:rsidRDefault="00543F35" w:rsidP="00D32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17F">
              <w:rPr>
                <w:rFonts w:ascii="Times New Roman" w:hAnsi="Times New Roman"/>
                <w:bCs/>
                <w:iCs/>
                <w:sz w:val="24"/>
                <w:szCs w:val="24"/>
              </w:rPr>
              <w:t>Художественная культура Америки: обаяние молодости.</w:t>
            </w:r>
          </w:p>
        </w:tc>
        <w:tc>
          <w:tcPr>
            <w:tcW w:w="4253" w:type="dxa"/>
            <w:vMerge w:val="restart"/>
          </w:tcPr>
          <w:p w:rsidR="00543F35" w:rsidRDefault="00543F35" w:rsidP="00F51333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Художественная культура стран Ам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риканского континента как молодое образование в мировой культуре; п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лиэтнический характер традиций, с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четание элементов художественного мышления разных народов. Художес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венная культура США. Роль перес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ленцев из России в становлении пр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фессионального искусства Америки. «Великая американская мечта», в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площение этого идеала в художес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венных произведениях. Американская литературная классика, ее истоки (Ф. Купер, </w:t>
            </w:r>
            <w:proofErr w:type="gramStart"/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Дж</w:t>
            </w:r>
            <w:proofErr w:type="gramEnd"/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 Джефферсон, Г. Мелвилл, У. Уитмен). Творчество М. Твена («Приключение Тома Сойера»), О'Генри (рассказы), образный мир произведений Т. Драйзера, М. Ми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челл, Э. Хемингуэя, У. Фолкнера (по выбору учителя). Своеобразие арх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тектурного облика США. Статуя Св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боды, памятник Линкольну в Вашин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тоне — символы Америки. Живопись Р. Кента. Творчество художников ра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ных стран в Америке. Испанский ма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тер сюрреализма — С. Дали. Сочет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ние в его полотнах элементов пре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метного мира в произвольных комб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нациях-фантазиях. Проблема «сюрре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листической логики» («Христос над миром», «Ностальгия бесконечности», «Предчувствие гражданской войны»). Киноискусство США. Голливуд. Кла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сика американского кино. «</w:t>
            </w:r>
            <w:proofErr w:type="gramStart"/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Унесенные</w:t>
            </w:r>
            <w:proofErr w:type="gramEnd"/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ветром» В. Флеминга. Звезды Голл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вуда (Мэ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рилин Монро и др.). Пробл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 тиражирования киноискусства в США. Положительный герой амер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канских боевиков: независимость, обаяние, большая физическая сила и способность с ее помощью добиться справедливости. </w:t>
            </w:r>
          </w:p>
          <w:p w:rsidR="00543F35" w:rsidRPr="00AE717F" w:rsidRDefault="00543F35" w:rsidP="00F51333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Музыкальное искусство в США. М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зыка «черной Америки». Афроамер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канский фольклор как почва для ра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вития самобытности в музыке. Блюз, </w:t>
            </w:r>
            <w:proofErr w:type="gramStart"/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спиричуэле</w:t>
            </w:r>
            <w:proofErr w:type="gramEnd"/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и ранние формы джаза, рэг-тайм, буги-вуги, диксиленд. Джаз после первой мировой войны (биг-бэнд, </w:t>
            </w:r>
            <w:proofErr w:type="gramStart"/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симфо-джаз</w:t>
            </w:r>
            <w:proofErr w:type="gramEnd"/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). Значение ритма в джазе, импровизационность. Джазовые интонации в творчестве композиторов. Дж. Гершвин: оперная и инструме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тальная музыка. Своеобразие худож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ственной культуры стран Латинской Америки. Праздники, карнавалы, та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цевальные марафоны, фестивали (са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 в Бразилии, танго в Аргентине, фламенко в Чили) как явления худ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жественной культуры. Романтико-реалистическая и </w:t>
            </w:r>
            <w:proofErr w:type="gramStart"/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мифо-поэтическая</w:t>
            </w:r>
            <w:proofErr w:type="gramEnd"/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литература Латинской Америки (Ж.Амаду, Г.Маркес). Монументал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стиль в архитектуре и изобраз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тельном искусстве (Д. Ривера, А. С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кейрос). Градостроительные идеи О. Нимейера. Образы городов Рио-де-Жанейро, Буэнос-Айреса, Мехико. Бразильская классическая музыка. В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AE717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ла-Лобос.</w:t>
            </w:r>
          </w:p>
        </w:tc>
        <w:tc>
          <w:tcPr>
            <w:tcW w:w="2693" w:type="dxa"/>
            <w:vMerge w:val="restart"/>
          </w:tcPr>
          <w:p w:rsidR="00543F35" w:rsidRDefault="00543F35" w:rsidP="00B53120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1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символы совр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менного искусства, его роль, специфи</w:t>
            </w:r>
            <w:r w:rsidRPr="00B53120">
              <w:rPr>
                <w:rFonts w:ascii="Times New Roman" w:hAnsi="Times New Roman"/>
                <w:sz w:val="24"/>
                <w:szCs w:val="24"/>
              </w:rPr>
              <w:softHyphen/>
              <w:t>ку и н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а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>правления, понимание различных концепций куль</w:t>
            </w:r>
            <w:r w:rsidRPr="00B53120">
              <w:rPr>
                <w:rFonts w:ascii="Times New Roman" w:hAnsi="Times New Roman"/>
                <w:sz w:val="24"/>
                <w:szCs w:val="24"/>
              </w:rPr>
              <w:softHyphen/>
              <w:t xml:space="preserve">тур: массовой и элитарной. </w:t>
            </w:r>
          </w:p>
          <w:p w:rsidR="00543F35" w:rsidRPr="00B53120" w:rsidRDefault="00543F35" w:rsidP="00B53120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120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B53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анализировать произведения МХК и творчество деятелей х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дожественной культуры определённого конт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нента и страны; оцен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вать художественные достоинства произвед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 xml:space="preserve">ний искусства; </w:t>
            </w:r>
          </w:p>
          <w:p w:rsidR="00543F35" w:rsidRPr="00B53120" w:rsidRDefault="00543F35" w:rsidP="00B53120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B53120">
              <w:rPr>
                <w:rFonts w:ascii="Times New Roman" w:hAnsi="Times New Roman"/>
                <w:b/>
                <w:bCs/>
                <w:sz w:val="24"/>
                <w:szCs w:val="24"/>
              </w:rPr>
              <w:t>бъяснять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 xml:space="preserve"> смысл пон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тий и терминов; аде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ватно воспринимать х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дожественные произв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дения и устную речь; использовать при реш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 xml:space="preserve">нии познавательных и коммуникативных задач различные источники информации; понимать важнейшие достижения 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мировой культуры и системы ценностей, сформировавшиеся в ходе исторического ра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вития; делать</w:t>
            </w:r>
          </w:p>
          <w:p w:rsidR="00543F35" w:rsidRPr="00B53120" w:rsidRDefault="00543F35" w:rsidP="00B53120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сравнение и сопоставл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ние культурных явл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ний; выявлять сущес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венные черты в произв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53120">
              <w:rPr>
                <w:rFonts w:ascii="Times New Roman" w:hAnsi="Times New Roman"/>
                <w:bCs/>
                <w:sz w:val="24"/>
                <w:szCs w:val="24"/>
              </w:rPr>
              <w:t>дениях искусства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53" w:type="dxa"/>
            <w:vMerge w:val="restart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BB496A">
        <w:trPr>
          <w:trHeight w:val="1831"/>
        </w:trPr>
        <w:tc>
          <w:tcPr>
            <w:tcW w:w="534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Merge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Pr="00AE717F" w:rsidRDefault="00543F35" w:rsidP="00D32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17F">
              <w:rPr>
                <w:rFonts w:ascii="Times New Roman" w:hAnsi="Times New Roman"/>
                <w:bCs/>
                <w:iCs/>
                <w:sz w:val="24"/>
                <w:szCs w:val="24"/>
              </w:rPr>
              <w:t>Художественная культура Америки: обаяние молодости.</w:t>
            </w:r>
          </w:p>
        </w:tc>
        <w:tc>
          <w:tcPr>
            <w:tcW w:w="4253" w:type="dxa"/>
            <w:vMerge/>
          </w:tcPr>
          <w:p w:rsidR="00543F35" w:rsidRPr="00AE717F" w:rsidRDefault="00543F35" w:rsidP="00F51333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43F35" w:rsidRPr="00012024" w:rsidRDefault="00543F35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BB496A">
        <w:trPr>
          <w:trHeight w:val="1831"/>
        </w:trPr>
        <w:tc>
          <w:tcPr>
            <w:tcW w:w="534" w:type="dxa"/>
          </w:tcPr>
          <w:p w:rsidR="00543F35" w:rsidRPr="00AE717F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Pr="00AE717F" w:rsidRDefault="00543F35" w:rsidP="00D32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17F">
              <w:rPr>
                <w:rFonts w:ascii="Times New Roman" w:hAnsi="Times New Roman"/>
                <w:bCs/>
                <w:iCs/>
                <w:sz w:val="24"/>
                <w:szCs w:val="24"/>
              </w:rPr>
              <w:t>Художественная культура Америки: обаяние молодости.</w:t>
            </w:r>
          </w:p>
        </w:tc>
        <w:tc>
          <w:tcPr>
            <w:tcW w:w="4253" w:type="dxa"/>
            <w:vMerge/>
          </w:tcPr>
          <w:p w:rsidR="00543F35" w:rsidRPr="00F51333" w:rsidRDefault="00543F35" w:rsidP="00A16066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43F35" w:rsidRPr="00BC5B37" w:rsidRDefault="00543F35" w:rsidP="00BC5B37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BB496A">
        <w:trPr>
          <w:trHeight w:val="1831"/>
        </w:trPr>
        <w:tc>
          <w:tcPr>
            <w:tcW w:w="534" w:type="dxa"/>
          </w:tcPr>
          <w:p w:rsidR="00543F35" w:rsidRPr="001167BC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F35" w:rsidRPr="007F33D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F33D5">
              <w:rPr>
                <w:rFonts w:ascii="Times New Roman" w:hAnsi="Times New Roman"/>
                <w:b/>
                <w:sz w:val="24"/>
                <w:szCs w:val="24"/>
              </w:rPr>
              <w:t>усская х</w:t>
            </w:r>
            <w:r w:rsidRPr="007F33D5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7F33D5">
              <w:rPr>
                <w:rFonts w:ascii="Times New Roman" w:hAnsi="Times New Roman"/>
                <w:b/>
                <w:sz w:val="24"/>
                <w:szCs w:val="24"/>
              </w:rPr>
              <w:t>дожестве</w:t>
            </w:r>
            <w:r w:rsidRPr="007F33D5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7F33D5">
              <w:rPr>
                <w:rFonts w:ascii="Times New Roman" w:hAnsi="Times New Roman"/>
                <w:b/>
                <w:sz w:val="24"/>
                <w:szCs w:val="24"/>
              </w:rPr>
              <w:t xml:space="preserve">ная культура xx </w:t>
            </w:r>
            <w:proofErr w:type="gramStart"/>
            <w:r w:rsidRPr="007F33D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7F33D5">
              <w:rPr>
                <w:rFonts w:ascii="Times New Roman" w:hAnsi="Times New Roman"/>
                <w:b/>
                <w:sz w:val="24"/>
                <w:szCs w:val="24"/>
              </w:rPr>
              <w:t>.: от эп</w:t>
            </w:r>
            <w:r w:rsidRPr="007F33D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F33D5">
              <w:rPr>
                <w:rFonts w:ascii="Times New Roman" w:hAnsi="Times New Roman"/>
                <w:b/>
                <w:sz w:val="24"/>
                <w:szCs w:val="24"/>
              </w:rPr>
              <w:t>хи тоталит</w:t>
            </w:r>
            <w:r w:rsidRPr="007F33D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F33D5">
              <w:rPr>
                <w:rFonts w:ascii="Times New Roman" w:hAnsi="Times New Roman"/>
                <w:b/>
                <w:sz w:val="24"/>
                <w:szCs w:val="24"/>
              </w:rPr>
              <w:t>ризма до возвращения к истокам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543F35" w:rsidRPr="007F33D5" w:rsidRDefault="00543F35" w:rsidP="007F33D5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43F35" w:rsidRPr="00095D31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43F35" w:rsidRPr="002202E6" w:rsidRDefault="00543F35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F35" w:rsidRPr="00EE6BF0" w:rsidRDefault="00543F35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53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5B5122">
        <w:trPr>
          <w:trHeight w:val="1540"/>
        </w:trPr>
        <w:tc>
          <w:tcPr>
            <w:tcW w:w="534" w:type="dxa"/>
          </w:tcPr>
          <w:p w:rsidR="00543F35" w:rsidRPr="00C2492F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Pr="005B5122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29-30 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vMerge w:val="restart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3D5">
              <w:rPr>
                <w:rFonts w:ascii="Times New Roman" w:hAnsi="Times New Roman"/>
                <w:bCs/>
                <w:iCs/>
                <w:sz w:val="24"/>
                <w:szCs w:val="24"/>
              </w:rPr>
              <w:t>Социалистический реализм: глобальная политизация худ</w:t>
            </w:r>
            <w:r w:rsidRPr="007F33D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7F33D5">
              <w:rPr>
                <w:rFonts w:ascii="Times New Roman" w:hAnsi="Times New Roman"/>
                <w:bCs/>
                <w:iCs/>
                <w:sz w:val="24"/>
                <w:szCs w:val="24"/>
              </w:rPr>
              <w:t>жественной культ</w:t>
            </w:r>
            <w:r w:rsidRPr="007F33D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7F33D5">
              <w:rPr>
                <w:rFonts w:ascii="Times New Roman" w:hAnsi="Times New Roman"/>
                <w:bCs/>
                <w:iCs/>
                <w:sz w:val="24"/>
                <w:szCs w:val="24"/>
              </w:rPr>
              <w:t>ры 20-30 гг.</w:t>
            </w:r>
          </w:p>
          <w:p w:rsidR="00543F35" w:rsidRPr="005B5122" w:rsidRDefault="00543F35" w:rsidP="005B51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543F35" w:rsidRPr="007F33D5" w:rsidRDefault="00543F35" w:rsidP="00D3298A">
            <w:pPr>
              <w:pStyle w:val="a4"/>
              <w:spacing w:after="0" w:afterAutospacing="0"/>
              <w:contextualSpacing/>
              <w:jc w:val="both"/>
            </w:pPr>
            <w:r w:rsidRPr="007F33D5">
              <w:t>Русская художественная культура 20 — 30-х гг. Рож</w:t>
            </w:r>
            <w:r w:rsidRPr="007F33D5">
              <w:softHyphen/>
              <w:t>дение советского и</w:t>
            </w:r>
            <w:r w:rsidRPr="007F33D5">
              <w:t>с</w:t>
            </w:r>
            <w:r w:rsidRPr="007F33D5">
              <w:t>кусства и доктрины социалистическ</w:t>
            </w:r>
            <w:r w:rsidRPr="007F33D5">
              <w:t>о</w:t>
            </w:r>
            <w:r w:rsidRPr="007F33D5">
              <w:t>го реа</w:t>
            </w:r>
            <w:r w:rsidRPr="007F33D5">
              <w:softHyphen/>
              <w:t>лизма. Насаждение атеизма и политизация изобразительного иску</w:t>
            </w:r>
            <w:r w:rsidRPr="007F33D5">
              <w:t>с</w:t>
            </w:r>
            <w:r w:rsidRPr="007F33D5">
              <w:t>ства. Творчество К.С. Петрова-Водкина, П.Д. Корина, А.А. Дейнеки,</w:t>
            </w:r>
            <w:r w:rsidRPr="007F33D5">
              <w:rPr>
                <w:bCs/>
                <w:iCs/>
              </w:rPr>
              <w:t xml:space="preserve"> И.И.Машкова, М.В.Нестерова. </w:t>
            </w:r>
            <w:r w:rsidRPr="007F33D5">
              <w:t>Образы новой советской живописи в творчес</w:t>
            </w:r>
            <w:r w:rsidRPr="007F33D5">
              <w:t>т</w:t>
            </w:r>
            <w:r w:rsidRPr="007F33D5">
              <w:t>ве Б.В. Иогансона, А.А. Пластова, СВ. Герасимова. Монументальное зодчес</w:t>
            </w:r>
            <w:r w:rsidRPr="007F33D5">
              <w:t>т</w:t>
            </w:r>
            <w:r w:rsidRPr="007F33D5">
              <w:t>во и скульптура. Оптимизм массовых песен. Творчество И.О. Дунаевского.</w:t>
            </w:r>
          </w:p>
          <w:p w:rsidR="00543F35" w:rsidRPr="007F33D5" w:rsidRDefault="00543F35" w:rsidP="00D329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43F35" w:rsidRDefault="00543F35" w:rsidP="00921C6B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C6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921C6B">
              <w:rPr>
                <w:rFonts w:ascii="Times New Roman" w:hAnsi="Times New Roman"/>
                <w:sz w:val="24"/>
                <w:szCs w:val="24"/>
              </w:rPr>
              <w:t xml:space="preserve"> символы совр</w:t>
            </w:r>
            <w:r w:rsidRPr="00921C6B">
              <w:rPr>
                <w:rFonts w:ascii="Times New Roman" w:hAnsi="Times New Roman"/>
                <w:sz w:val="24"/>
                <w:szCs w:val="24"/>
              </w:rPr>
              <w:t>е</w:t>
            </w:r>
            <w:r w:rsidRPr="00921C6B">
              <w:rPr>
                <w:rFonts w:ascii="Times New Roman" w:hAnsi="Times New Roman"/>
                <w:sz w:val="24"/>
                <w:szCs w:val="24"/>
              </w:rPr>
              <w:t>менного искусства, его роль, специфи</w:t>
            </w:r>
            <w:r w:rsidRPr="00921C6B">
              <w:rPr>
                <w:rFonts w:ascii="Times New Roman" w:hAnsi="Times New Roman"/>
                <w:sz w:val="24"/>
                <w:szCs w:val="24"/>
              </w:rPr>
              <w:softHyphen/>
              <w:t>ку и н</w:t>
            </w:r>
            <w:r w:rsidRPr="00921C6B">
              <w:rPr>
                <w:rFonts w:ascii="Times New Roman" w:hAnsi="Times New Roman"/>
                <w:sz w:val="24"/>
                <w:szCs w:val="24"/>
              </w:rPr>
              <w:t>а</w:t>
            </w:r>
            <w:r w:rsidRPr="00921C6B">
              <w:rPr>
                <w:rFonts w:ascii="Times New Roman" w:hAnsi="Times New Roman"/>
                <w:sz w:val="24"/>
                <w:szCs w:val="24"/>
              </w:rPr>
              <w:t>правления, понимание различных концепций куль</w:t>
            </w:r>
            <w:r w:rsidRPr="00921C6B">
              <w:rPr>
                <w:rFonts w:ascii="Times New Roman" w:hAnsi="Times New Roman"/>
                <w:sz w:val="24"/>
                <w:szCs w:val="24"/>
              </w:rPr>
              <w:softHyphen/>
              <w:t xml:space="preserve">тур: массовой и элитарной. </w:t>
            </w:r>
          </w:p>
          <w:p w:rsidR="00543F35" w:rsidRPr="00921C6B" w:rsidRDefault="00543F35" w:rsidP="00921C6B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C6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92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C6B">
              <w:rPr>
                <w:rFonts w:ascii="Times New Roman" w:hAnsi="Times New Roman"/>
                <w:bCs/>
                <w:sz w:val="24"/>
                <w:szCs w:val="24"/>
              </w:rPr>
              <w:t>анализировать произведения МХК и творчества деятелей х</w:t>
            </w:r>
            <w:r w:rsidRPr="00921C6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921C6B">
              <w:rPr>
                <w:rFonts w:ascii="Times New Roman" w:hAnsi="Times New Roman"/>
                <w:bCs/>
                <w:sz w:val="24"/>
                <w:szCs w:val="24"/>
              </w:rPr>
              <w:t>дожественной культуры определённой эпохи; оценивать художестве</w:t>
            </w:r>
            <w:r w:rsidRPr="00921C6B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921C6B">
              <w:rPr>
                <w:rFonts w:ascii="Times New Roman" w:hAnsi="Times New Roman"/>
                <w:bCs/>
                <w:sz w:val="24"/>
                <w:szCs w:val="24"/>
              </w:rPr>
              <w:t>ные достоинства прои</w:t>
            </w:r>
            <w:r w:rsidRPr="00921C6B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921C6B">
              <w:rPr>
                <w:rFonts w:ascii="Times New Roman" w:hAnsi="Times New Roman"/>
                <w:bCs/>
                <w:sz w:val="24"/>
                <w:szCs w:val="24"/>
              </w:rPr>
              <w:t>ведений искусства;</w:t>
            </w:r>
          </w:p>
          <w:p w:rsidR="00543F35" w:rsidRPr="00921C6B" w:rsidRDefault="00543F35" w:rsidP="00921C6B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921C6B">
              <w:rPr>
                <w:rFonts w:ascii="Times New Roman" w:hAnsi="Times New Roman" w:cs="Times New Roman"/>
                <w:i w:val="0"/>
                <w:sz w:val="24"/>
                <w:szCs w:val="24"/>
              </w:rPr>
              <w:t>бъяснять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смысл п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нятий и терминов; ад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кватно воспринимать художественные прои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ведения и устную речь; использовать при р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шении познавательных и коммуникативных задач различные исто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ч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ники информации; п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нимать важнейшие до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тижения отечественной культуры и системы ценностей, сформир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вавшиеся в ходе ист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рического развития; делать сравнение и с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поставление культу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ных явлений; выявлять существенные черты в произведениях иску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</w:t>
            </w:r>
            <w:r w:rsidRPr="00921C6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353" w:type="dxa"/>
            <w:vMerge w:val="restart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BB496A">
        <w:trPr>
          <w:trHeight w:val="2311"/>
        </w:trPr>
        <w:tc>
          <w:tcPr>
            <w:tcW w:w="534" w:type="dxa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Pr="007F33D5" w:rsidRDefault="00543F35" w:rsidP="005B512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33D5">
              <w:rPr>
                <w:rFonts w:ascii="Times New Roman" w:hAnsi="Times New Roman"/>
                <w:bCs/>
                <w:iCs/>
                <w:sz w:val="24"/>
                <w:szCs w:val="24"/>
              </w:rPr>
              <w:t>Социалистический реализм: глобальная политизация худ</w:t>
            </w:r>
            <w:r w:rsidRPr="007F33D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7F33D5">
              <w:rPr>
                <w:rFonts w:ascii="Times New Roman" w:hAnsi="Times New Roman"/>
                <w:bCs/>
                <w:iCs/>
                <w:sz w:val="24"/>
                <w:szCs w:val="24"/>
              </w:rPr>
              <w:t>жественной культ</w:t>
            </w:r>
            <w:r w:rsidRPr="007F33D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7F33D5">
              <w:rPr>
                <w:rFonts w:ascii="Times New Roman" w:hAnsi="Times New Roman"/>
                <w:bCs/>
                <w:iCs/>
                <w:sz w:val="24"/>
                <w:szCs w:val="24"/>
              </w:rPr>
              <w:t>ры 20-30 гг.</w:t>
            </w:r>
          </w:p>
        </w:tc>
        <w:tc>
          <w:tcPr>
            <w:tcW w:w="4253" w:type="dxa"/>
            <w:vMerge/>
          </w:tcPr>
          <w:p w:rsidR="00543F35" w:rsidRPr="007F33D5" w:rsidRDefault="00543F35" w:rsidP="00D3298A">
            <w:pPr>
              <w:pStyle w:val="a4"/>
              <w:spacing w:after="0" w:afterAutospacing="0"/>
              <w:contextualSpacing/>
              <w:jc w:val="both"/>
            </w:pPr>
          </w:p>
        </w:tc>
        <w:tc>
          <w:tcPr>
            <w:tcW w:w="2693" w:type="dxa"/>
            <w:vMerge/>
          </w:tcPr>
          <w:p w:rsidR="00543F35" w:rsidRPr="00EE6BF0" w:rsidRDefault="00543F35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5B5122">
        <w:trPr>
          <w:trHeight w:val="1825"/>
        </w:trPr>
        <w:tc>
          <w:tcPr>
            <w:tcW w:w="534" w:type="dxa"/>
            <w:vMerge w:val="restart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3F35" w:rsidRPr="00D3298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vMerge w:val="restart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31-32 </w:t>
            </w:r>
          </w:p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vMerge w:val="restart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Default="00543F35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Смысл высокой тр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гедии, образы иску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ства военных лет и образы войны в и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кусстве второй п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вины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XX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века.</w:t>
            </w:r>
          </w:p>
          <w:p w:rsidR="00543F35" w:rsidRPr="005B5122" w:rsidRDefault="00543F35" w:rsidP="005B51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297FC8" w:rsidRPr="00297FC8" w:rsidRDefault="00297FC8" w:rsidP="00297FC8">
            <w:pPr>
              <w:pStyle w:val="a6"/>
              <w:tabs>
                <w:tab w:val="left" w:pos="317"/>
              </w:tabs>
              <w:ind w:left="0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FC8">
              <w:rPr>
                <w:rFonts w:ascii="Times New Roman" w:hAnsi="Times New Roman"/>
                <w:bCs/>
                <w:sz w:val="24"/>
                <w:szCs w:val="24"/>
              </w:rPr>
              <w:t>Литература военных лет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97FC8" w:rsidRPr="00297FC8" w:rsidRDefault="00297FC8" w:rsidP="00297FC8">
            <w:pPr>
              <w:pStyle w:val="a6"/>
              <w:tabs>
                <w:tab w:val="left" w:pos="317"/>
              </w:tabs>
              <w:ind w:left="0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FC8">
              <w:rPr>
                <w:rFonts w:ascii="Times New Roman" w:hAnsi="Times New Roman"/>
                <w:bCs/>
                <w:sz w:val="24"/>
                <w:szCs w:val="24"/>
              </w:rPr>
              <w:t>Изображение войны в произведениях советских художников и скульпторов.</w:t>
            </w:r>
          </w:p>
          <w:p w:rsidR="00297FC8" w:rsidRPr="00297FC8" w:rsidRDefault="00297FC8" w:rsidP="00297FC8">
            <w:pPr>
              <w:pStyle w:val="a6"/>
              <w:tabs>
                <w:tab w:val="left" w:pos="317"/>
              </w:tabs>
              <w:ind w:left="0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FC8">
              <w:rPr>
                <w:rFonts w:ascii="Times New Roman" w:hAnsi="Times New Roman"/>
                <w:bCs/>
                <w:sz w:val="24"/>
                <w:szCs w:val="24"/>
              </w:rPr>
              <w:t>Кинематография военного времени.</w:t>
            </w:r>
          </w:p>
          <w:p w:rsidR="00297FC8" w:rsidRPr="00297FC8" w:rsidRDefault="00297FC8" w:rsidP="00297FC8">
            <w:pPr>
              <w:pStyle w:val="a6"/>
              <w:tabs>
                <w:tab w:val="left" w:pos="317"/>
              </w:tabs>
              <w:ind w:left="0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FC8">
              <w:rPr>
                <w:rFonts w:ascii="Times New Roman" w:hAnsi="Times New Roman"/>
                <w:bCs/>
                <w:sz w:val="24"/>
                <w:szCs w:val="24"/>
              </w:rPr>
              <w:t>Музыкальное искусство военных лет: п</w:t>
            </w:r>
            <w:r w:rsidRPr="00297FC8">
              <w:rPr>
                <w:rFonts w:ascii="Times New Roman" w:hAnsi="Times New Roman"/>
                <w:sz w:val="24"/>
                <w:szCs w:val="24"/>
              </w:rPr>
              <w:t>есни военных лет и образы войны и победы в музыке послевоенных дес</w:t>
            </w:r>
            <w:r w:rsidRPr="00297FC8">
              <w:rPr>
                <w:rFonts w:ascii="Times New Roman" w:hAnsi="Times New Roman"/>
                <w:sz w:val="24"/>
                <w:szCs w:val="24"/>
              </w:rPr>
              <w:t>я</w:t>
            </w:r>
            <w:r w:rsidRPr="00297FC8">
              <w:rPr>
                <w:rFonts w:ascii="Times New Roman" w:hAnsi="Times New Roman"/>
                <w:sz w:val="24"/>
                <w:szCs w:val="24"/>
              </w:rPr>
              <w:lastRenderedPageBreak/>
              <w:t>тиле</w:t>
            </w:r>
            <w:r w:rsidRPr="00297FC8">
              <w:rPr>
                <w:rFonts w:ascii="Times New Roman" w:hAnsi="Times New Roman"/>
                <w:sz w:val="24"/>
                <w:szCs w:val="24"/>
              </w:rPr>
              <w:softHyphen/>
              <w:t xml:space="preserve">тий. </w:t>
            </w:r>
          </w:p>
          <w:p w:rsidR="00543F35" w:rsidRPr="00297FC8" w:rsidRDefault="00297FC8" w:rsidP="00297FC8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97FC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</w:t>
            </w:r>
            <w:proofErr w:type="gramStart"/>
            <w:r w:rsidRPr="00297FC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Трагическое</w:t>
            </w:r>
            <w:proofErr w:type="gramEnd"/>
            <w:r w:rsidRPr="00297FC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видится на расстоянии»: памятники – мемориалы. Посвящё</w:t>
            </w:r>
            <w:r w:rsidRPr="00297FC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</w:t>
            </w:r>
            <w:r w:rsidRPr="00297FC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ные В.О.в.</w:t>
            </w:r>
          </w:p>
        </w:tc>
        <w:tc>
          <w:tcPr>
            <w:tcW w:w="2693" w:type="dxa"/>
            <w:vMerge w:val="restart"/>
          </w:tcPr>
          <w:p w:rsidR="00543F35" w:rsidRDefault="00543F35" w:rsidP="001167B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67BC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lastRenderedPageBreak/>
              <w:t>Знать</w:t>
            </w:r>
            <w:r w:rsidRPr="001167BC">
              <w:rPr>
                <w:rFonts w:ascii="Times New Roman" w:eastAsiaTheme="minorHAnsi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символы совр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менного искусства, его роль,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специфику и н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правления, понимание различных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концепций культур: массовой и элитарной. </w:t>
            </w:r>
          </w:p>
          <w:p w:rsidR="00543F35" w:rsidRPr="001167BC" w:rsidRDefault="00543F35" w:rsidP="001167B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67BC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  <w:lastRenderedPageBreak/>
              <w:t>Уметь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анализировать произведения МХК и творчества деятелей</w:t>
            </w:r>
          </w:p>
          <w:p w:rsidR="00543F35" w:rsidRPr="001167BC" w:rsidRDefault="00543F35" w:rsidP="001167B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художественной кул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ь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туры определённой эпохи; </w:t>
            </w:r>
            <w:r w:rsidRPr="001167B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оценивать</w:t>
            </w:r>
          </w:p>
          <w:p w:rsidR="00543F35" w:rsidRPr="001167BC" w:rsidRDefault="00543F35" w:rsidP="001167B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художественные дост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инства произведений искусства;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167B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объяснять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смысл понятий и те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минов; адекватно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принимать художес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венные произведения и устную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речь; использ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вать при решении п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знавательных 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комм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никативных задач ра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личные источники</w:t>
            </w:r>
          </w:p>
          <w:p w:rsidR="00543F35" w:rsidRPr="001167BC" w:rsidRDefault="00543F35" w:rsidP="001167B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информации; работать с текстом: использов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различных видов чтения (ознакомител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ь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ное, просмотровое,</w:t>
            </w:r>
            <w:proofErr w:type="gramEnd"/>
          </w:p>
          <w:p w:rsidR="00543F35" w:rsidRPr="001167BC" w:rsidRDefault="00543F35" w:rsidP="001167B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поисковое);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167BC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владеть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умениями совместной деятельности: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соглас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вание и координация деятельности с другими её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участниками; объе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r w:rsidRPr="001167B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тивно оценивать свою деятельность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3" w:type="dxa"/>
            <w:vMerge w:val="restart"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35" w:rsidRPr="00B904DA" w:rsidTr="00BB496A">
        <w:trPr>
          <w:trHeight w:val="8646"/>
        </w:trPr>
        <w:tc>
          <w:tcPr>
            <w:tcW w:w="534" w:type="dxa"/>
            <w:vMerge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43F35" w:rsidRPr="00B904DA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43F35" w:rsidRPr="00D3298A" w:rsidRDefault="00543F35" w:rsidP="005B5122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Смысл высокой тр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гедии, образы иску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ства военных лет и образы войны в и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кусстве второй п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вины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XX</w:t>
            </w: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века.</w:t>
            </w:r>
          </w:p>
        </w:tc>
        <w:tc>
          <w:tcPr>
            <w:tcW w:w="4253" w:type="dxa"/>
            <w:vMerge/>
          </w:tcPr>
          <w:p w:rsidR="00543F35" w:rsidRPr="002202E6" w:rsidRDefault="00543F35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43F35" w:rsidRPr="001167BC" w:rsidRDefault="00543F35" w:rsidP="001167B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vMerge/>
          </w:tcPr>
          <w:p w:rsidR="00543F35" w:rsidRDefault="00543F35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C08" w:rsidRPr="00B904DA" w:rsidTr="005B5122">
        <w:trPr>
          <w:trHeight w:val="1523"/>
        </w:trPr>
        <w:tc>
          <w:tcPr>
            <w:tcW w:w="534" w:type="dxa"/>
          </w:tcPr>
          <w:p w:rsidR="00984C08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  <w:p w:rsidR="00984C08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84C08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33-34 </w:t>
            </w:r>
          </w:p>
          <w:p w:rsidR="00984C08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984C08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84C08" w:rsidRPr="00B904DA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984C08" w:rsidRPr="00B904DA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4C08" w:rsidRDefault="00984C08" w:rsidP="00982C6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Общечеловеческие ценности и « русская тема» в советском искусстве периода «оттепели».</w:t>
            </w:r>
          </w:p>
          <w:p w:rsidR="00984C08" w:rsidRPr="005B5122" w:rsidRDefault="00984C08" w:rsidP="00982C6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984C08" w:rsidRPr="00984C08" w:rsidRDefault="00984C08" w:rsidP="00984C08">
            <w:pPr>
              <w:ind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C08">
              <w:rPr>
                <w:rFonts w:ascii="Times New Roman" w:hAnsi="Times New Roman"/>
                <w:bCs/>
                <w:sz w:val="24"/>
                <w:szCs w:val="24"/>
              </w:rPr>
              <w:t>Общественная и культурная жизнь СССР в 60-е годы ХХ века.</w:t>
            </w:r>
          </w:p>
          <w:p w:rsidR="00984C08" w:rsidRPr="00984C08" w:rsidRDefault="00984C08" w:rsidP="00984C08">
            <w:pPr>
              <w:ind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84C08">
              <w:rPr>
                <w:rFonts w:ascii="Times New Roman" w:hAnsi="Times New Roman"/>
                <w:sz w:val="24"/>
                <w:szCs w:val="24"/>
              </w:rPr>
              <w:t>Открытие «русской темы» в отечес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т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венном искусстве XX в. Истоки во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з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вращения «исторической памяти» (П.Д. Корин.</w:t>
            </w:r>
            <w:proofErr w:type="gramEnd"/>
            <w:r w:rsidRPr="00984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4C08">
              <w:rPr>
                <w:rFonts w:ascii="Times New Roman" w:hAnsi="Times New Roman"/>
                <w:sz w:val="24"/>
                <w:szCs w:val="24"/>
              </w:rPr>
              <w:t>Триптих «Александр Невский»; кинофильм СМ. Эйзенштей</w:t>
            </w:r>
            <w:r w:rsidRPr="00984C08">
              <w:rPr>
                <w:rFonts w:ascii="Times New Roman" w:hAnsi="Times New Roman"/>
                <w:sz w:val="24"/>
                <w:szCs w:val="24"/>
              </w:rPr>
              <w:softHyphen/>
              <w:t>на «Иван Грозный»).</w:t>
            </w:r>
            <w:proofErr w:type="gramEnd"/>
          </w:p>
          <w:p w:rsidR="00984C08" w:rsidRPr="00984C08" w:rsidRDefault="00984C08" w:rsidP="00984C08">
            <w:pPr>
              <w:ind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84C08">
              <w:rPr>
                <w:rFonts w:ascii="Times New Roman" w:hAnsi="Times New Roman"/>
                <w:sz w:val="24"/>
                <w:szCs w:val="24"/>
              </w:rPr>
              <w:t xml:space="preserve">Традиция русской «книжной песни» и «авторская песня» поэтов-шестидесятников (Б.Ш. Окуджава, </w:t>
            </w:r>
            <w:r w:rsidRPr="00984C0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.</w:t>
            </w:r>
            <w:r w:rsidRPr="00984C0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84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84C08">
              <w:rPr>
                <w:rFonts w:ascii="Times New Roman" w:hAnsi="Times New Roman"/>
                <w:sz w:val="24"/>
                <w:szCs w:val="24"/>
              </w:rPr>
              <w:t xml:space="preserve">Высоцкий). </w:t>
            </w:r>
            <w:proofErr w:type="gramEnd"/>
          </w:p>
          <w:p w:rsidR="00984C08" w:rsidRPr="00984C08" w:rsidRDefault="00984C08" w:rsidP="00984C08">
            <w:pPr>
              <w:ind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C0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84C08">
              <w:rPr>
                <w:rFonts w:ascii="Times New Roman" w:hAnsi="Times New Roman"/>
                <w:sz w:val="24"/>
                <w:szCs w:val="24"/>
              </w:rPr>
              <w:softHyphen/>
              <w:t>эзия А.В. Вознесенского, Е.А. Е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в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тушенко, Р.И. Рождес</w:t>
            </w:r>
            <w:r w:rsidRPr="00984C08">
              <w:rPr>
                <w:rFonts w:ascii="Times New Roman" w:hAnsi="Times New Roman"/>
                <w:sz w:val="24"/>
                <w:szCs w:val="24"/>
              </w:rPr>
              <w:softHyphen/>
              <w:t>твенского — о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п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тимизм и молодой задор.</w:t>
            </w:r>
          </w:p>
          <w:p w:rsidR="00984C08" w:rsidRPr="00984C08" w:rsidRDefault="00984C08" w:rsidP="00984C08">
            <w:pPr>
              <w:ind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C08">
              <w:rPr>
                <w:rFonts w:ascii="Times New Roman" w:hAnsi="Times New Roman"/>
                <w:sz w:val="24"/>
                <w:szCs w:val="24"/>
              </w:rPr>
              <w:t>«Деревенская тема» в русской литер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а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туре (Ф.А. Абрамов, В.Г. Распутин, В.И. Белов, В.П. Астафьев). Творч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е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ское насле</w:t>
            </w:r>
            <w:r w:rsidRPr="00984C08">
              <w:rPr>
                <w:rFonts w:ascii="Times New Roman" w:hAnsi="Times New Roman"/>
                <w:sz w:val="24"/>
                <w:szCs w:val="24"/>
              </w:rPr>
              <w:softHyphen/>
              <w:t>дие В.М. Шукшина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Наци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о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 xml:space="preserve">нальные традиции живописи. Образы полотен </w:t>
            </w:r>
            <w:r w:rsidRPr="00984C0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.</w:t>
            </w:r>
            <w:r w:rsidRPr="00984C0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. Ши</w:t>
            </w:r>
            <w:r w:rsidRPr="00984C08">
              <w:rPr>
                <w:rFonts w:ascii="Times New Roman" w:hAnsi="Times New Roman"/>
                <w:sz w:val="24"/>
                <w:szCs w:val="24"/>
              </w:rPr>
              <w:softHyphen/>
              <w:t>лова. Творчество И.С Глазунова.</w:t>
            </w:r>
          </w:p>
          <w:p w:rsidR="00984C08" w:rsidRPr="00984C08" w:rsidRDefault="00984C08" w:rsidP="00984C08">
            <w:pPr>
              <w:ind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4C08">
              <w:rPr>
                <w:rFonts w:ascii="Times New Roman" w:hAnsi="Times New Roman"/>
                <w:sz w:val="24"/>
                <w:szCs w:val="24"/>
              </w:rPr>
              <w:t>Музыкальная классика XX в. Творч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е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ство С.С. Прокофьева, Д.Д. Шостак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о</w:t>
            </w:r>
            <w:r w:rsidRPr="00984C08">
              <w:rPr>
                <w:rFonts w:ascii="Times New Roman" w:hAnsi="Times New Roman"/>
                <w:sz w:val="24"/>
                <w:szCs w:val="24"/>
              </w:rPr>
              <w:t>вича, СВ. Свиридова.</w:t>
            </w:r>
          </w:p>
        </w:tc>
        <w:tc>
          <w:tcPr>
            <w:tcW w:w="2693" w:type="dxa"/>
            <w:vMerge w:val="restart"/>
          </w:tcPr>
          <w:p w:rsidR="00984C08" w:rsidRDefault="00984C08" w:rsidP="005B6138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138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5B6138">
              <w:rPr>
                <w:rFonts w:ascii="Times New Roman" w:hAnsi="Times New Roman"/>
                <w:sz w:val="24"/>
                <w:szCs w:val="24"/>
              </w:rPr>
              <w:t xml:space="preserve"> символы совр</w:t>
            </w:r>
            <w:r w:rsidRPr="005B6138">
              <w:rPr>
                <w:rFonts w:ascii="Times New Roman" w:hAnsi="Times New Roman"/>
                <w:sz w:val="24"/>
                <w:szCs w:val="24"/>
              </w:rPr>
              <w:t>е</w:t>
            </w:r>
            <w:r w:rsidRPr="005B6138">
              <w:rPr>
                <w:rFonts w:ascii="Times New Roman" w:hAnsi="Times New Roman"/>
                <w:sz w:val="24"/>
                <w:szCs w:val="24"/>
              </w:rPr>
              <w:t>менного искусства, его роль, специфи</w:t>
            </w:r>
            <w:r w:rsidRPr="005B6138">
              <w:rPr>
                <w:rFonts w:ascii="Times New Roman" w:hAnsi="Times New Roman"/>
                <w:sz w:val="24"/>
                <w:szCs w:val="24"/>
              </w:rPr>
              <w:softHyphen/>
              <w:t>ку и н</w:t>
            </w:r>
            <w:r w:rsidRPr="005B6138">
              <w:rPr>
                <w:rFonts w:ascii="Times New Roman" w:hAnsi="Times New Roman"/>
                <w:sz w:val="24"/>
                <w:szCs w:val="24"/>
              </w:rPr>
              <w:t>а</w:t>
            </w:r>
            <w:r w:rsidRPr="005B6138">
              <w:rPr>
                <w:rFonts w:ascii="Times New Roman" w:hAnsi="Times New Roman"/>
                <w:sz w:val="24"/>
                <w:szCs w:val="24"/>
              </w:rPr>
              <w:t>правления, понимание различных концепций куль</w:t>
            </w:r>
            <w:r w:rsidRPr="005B6138">
              <w:rPr>
                <w:rFonts w:ascii="Times New Roman" w:hAnsi="Times New Roman"/>
                <w:sz w:val="24"/>
                <w:szCs w:val="24"/>
              </w:rPr>
              <w:softHyphen/>
              <w:t xml:space="preserve">тур: массовой и элитарной. </w:t>
            </w:r>
          </w:p>
          <w:p w:rsidR="00984C08" w:rsidRPr="005B6138" w:rsidRDefault="00984C08" w:rsidP="005B6138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138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B6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анализировать произведения МХК и творчества деятелей х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дожественной культуры определённой эпохи; оценивать художестве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ные достоинства прои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ведений искусства; об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ъ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яснять смысл понятий и терминов;</w:t>
            </w:r>
          </w:p>
          <w:p w:rsidR="00984C08" w:rsidRPr="005B6138" w:rsidRDefault="00984C08" w:rsidP="005B6138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5B6138">
              <w:rPr>
                <w:rFonts w:ascii="Times New Roman" w:hAnsi="Times New Roman"/>
                <w:b/>
                <w:bCs/>
                <w:sz w:val="24"/>
                <w:szCs w:val="24"/>
              </w:rPr>
              <w:t>ладеть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 xml:space="preserve"> умениями с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вместной деятельности: согласование и коорд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нация деятельности с другими её участниками;</w:t>
            </w:r>
          </w:p>
          <w:p w:rsidR="00984C08" w:rsidRPr="005B6138" w:rsidRDefault="00984C08" w:rsidP="005B6138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138">
              <w:rPr>
                <w:rFonts w:ascii="Times New Roman" w:hAnsi="Times New Roman"/>
                <w:bCs/>
                <w:sz w:val="24"/>
                <w:szCs w:val="24"/>
              </w:rPr>
              <w:t>объективно оценивать свою деятельность</w:t>
            </w:r>
          </w:p>
        </w:tc>
        <w:tc>
          <w:tcPr>
            <w:tcW w:w="1353" w:type="dxa"/>
            <w:vMerge w:val="restart"/>
          </w:tcPr>
          <w:p w:rsidR="00984C08" w:rsidRPr="00B904DA" w:rsidRDefault="00984C08" w:rsidP="0028444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C08" w:rsidRPr="00B904DA" w:rsidTr="00493D13">
        <w:trPr>
          <w:trHeight w:val="1496"/>
        </w:trPr>
        <w:tc>
          <w:tcPr>
            <w:tcW w:w="534" w:type="dxa"/>
          </w:tcPr>
          <w:p w:rsidR="00984C08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Merge/>
          </w:tcPr>
          <w:p w:rsidR="00984C08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C08" w:rsidRPr="00B904DA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84C08" w:rsidRPr="00B904DA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4C08" w:rsidRPr="00D3298A" w:rsidRDefault="00984C08" w:rsidP="00982C6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298A">
              <w:rPr>
                <w:rFonts w:ascii="Times New Roman" w:hAnsi="Times New Roman"/>
                <w:bCs/>
                <w:iCs/>
                <w:sz w:val="24"/>
                <w:szCs w:val="24"/>
              </w:rPr>
              <w:t>Общечеловеческие ценности и « русская тема» в советском искусстве периода «оттепели».</w:t>
            </w:r>
          </w:p>
        </w:tc>
        <w:tc>
          <w:tcPr>
            <w:tcW w:w="4253" w:type="dxa"/>
            <w:vMerge/>
          </w:tcPr>
          <w:p w:rsidR="00984C08" w:rsidRPr="002202E6" w:rsidRDefault="00984C08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84C08" w:rsidRPr="008A7750" w:rsidRDefault="00984C08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84C08" w:rsidRPr="00B904DA" w:rsidRDefault="00984C08" w:rsidP="00284441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C08" w:rsidRPr="00B904DA" w:rsidTr="005D01A7">
        <w:trPr>
          <w:trHeight w:val="1407"/>
        </w:trPr>
        <w:tc>
          <w:tcPr>
            <w:tcW w:w="534" w:type="dxa"/>
          </w:tcPr>
          <w:p w:rsidR="00984C08" w:rsidRPr="00493D13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984C08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35-35</w:t>
            </w:r>
          </w:p>
          <w:p w:rsidR="00984C08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1701" w:type="dxa"/>
          </w:tcPr>
          <w:p w:rsidR="00984C08" w:rsidRPr="00B904DA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4C08" w:rsidRPr="00B904DA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84C08" w:rsidRPr="00493D13" w:rsidRDefault="00984C08" w:rsidP="00982C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D13">
              <w:rPr>
                <w:rFonts w:ascii="Times New Roman" w:hAnsi="Times New Roman"/>
                <w:bCs/>
                <w:iCs/>
                <w:sz w:val="24"/>
                <w:szCs w:val="24"/>
              </w:rPr>
              <w:t>Противоречия в от</w:t>
            </w:r>
            <w:r w:rsidRPr="00493D13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493D13">
              <w:rPr>
                <w:rFonts w:ascii="Times New Roman" w:hAnsi="Times New Roman"/>
                <w:bCs/>
                <w:iCs/>
                <w:sz w:val="24"/>
                <w:szCs w:val="24"/>
              </w:rPr>
              <w:t>чественной худож</w:t>
            </w:r>
            <w:r w:rsidRPr="00493D13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493D13">
              <w:rPr>
                <w:rFonts w:ascii="Times New Roman" w:hAnsi="Times New Roman"/>
                <w:bCs/>
                <w:iCs/>
                <w:sz w:val="24"/>
                <w:szCs w:val="24"/>
              </w:rPr>
              <w:t>ственной культуре последних десятил</w:t>
            </w:r>
            <w:r w:rsidRPr="00493D13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493D13">
              <w:rPr>
                <w:rFonts w:ascii="Times New Roman" w:hAnsi="Times New Roman"/>
                <w:bCs/>
                <w:iCs/>
                <w:sz w:val="24"/>
                <w:szCs w:val="24"/>
              </w:rPr>
              <w:t>тий 20 века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84C08" w:rsidRPr="00493D13" w:rsidRDefault="00984C08" w:rsidP="00982C69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93D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Храм Христа Спасителя в Москве. Противо</w:t>
            </w:r>
            <w:r w:rsidRPr="00493D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речивый облик художестве</w:t>
            </w:r>
            <w:r w:rsidRPr="00493D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</w:t>
            </w:r>
            <w:r w:rsidRPr="00493D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ной культуры, экспансия массовых жанров. Многообразие новых творч</w:t>
            </w:r>
            <w:r w:rsidRPr="00493D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493D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ских решений в живописи и скульпт</w:t>
            </w:r>
            <w:r w:rsidRPr="00493D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</w:t>
            </w:r>
            <w:r w:rsidRPr="00493D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ре. Поиск положительного героя в и</w:t>
            </w:r>
            <w:r w:rsidRPr="00493D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</w:t>
            </w:r>
            <w:r w:rsidRPr="00493D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кусстве постперестроечного времени. Развитие искусства на пороге нового тысячилетия. Молодежная субкульт</w:t>
            </w:r>
            <w:r w:rsidRPr="00493D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</w:t>
            </w:r>
            <w:r w:rsidRPr="00493D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ра.</w:t>
            </w:r>
          </w:p>
        </w:tc>
        <w:tc>
          <w:tcPr>
            <w:tcW w:w="2693" w:type="dxa"/>
          </w:tcPr>
          <w:p w:rsidR="00984C08" w:rsidRDefault="00984C08" w:rsidP="005D01A7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1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5D01A7">
              <w:rPr>
                <w:rFonts w:ascii="Times New Roman" w:hAnsi="Times New Roman"/>
                <w:sz w:val="24"/>
                <w:szCs w:val="24"/>
              </w:rPr>
              <w:t>символы совр</w:t>
            </w:r>
            <w:r w:rsidRPr="005D01A7">
              <w:rPr>
                <w:rFonts w:ascii="Times New Roman" w:hAnsi="Times New Roman"/>
                <w:sz w:val="24"/>
                <w:szCs w:val="24"/>
              </w:rPr>
              <w:t>е</w:t>
            </w:r>
            <w:r w:rsidRPr="005D01A7">
              <w:rPr>
                <w:rFonts w:ascii="Times New Roman" w:hAnsi="Times New Roman"/>
                <w:sz w:val="24"/>
                <w:szCs w:val="24"/>
              </w:rPr>
              <w:t>менного искусства, его роль, специфи</w:t>
            </w:r>
            <w:r w:rsidRPr="005D01A7">
              <w:rPr>
                <w:rFonts w:ascii="Times New Roman" w:hAnsi="Times New Roman"/>
                <w:sz w:val="24"/>
                <w:szCs w:val="24"/>
              </w:rPr>
              <w:softHyphen/>
              <w:t>ку и н</w:t>
            </w:r>
            <w:r w:rsidRPr="005D01A7">
              <w:rPr>
                <w:rFonts w:ascii="Times New Roman" w:hAnsi="Times New Roman"/>
                <w:sz w:val="24"/>
                <w:szCs w:val="24"/>
              </w:rPr>
              <w:t>а</w:t>
            </w:r>
            <w:r w:rsidRPr="005D01A7">
              <w:rPr>
                <w:rFonts w:ascii="Times New Roman" w:hAnsi="Times New Roman"/>
                <w:sz w:val="24"/>
                <w:szCs w:val="24"/>
              </w:rPr>
              <w:t>правления, понимание различных концепций куль</w:t>
            </w:r>
            <w:r w:rsidRPr="005D01A7">
              <w:rPr>
                <w:rFonts w:ascii="Times New Roman" w:hAnsi="Times New Roman"/>
                <w:sz w:val="24"/>
                <w:szCs w:val="24"/>
              </w:rPr>
              <w:softHyphen/>
              <w:t xml:space="preserve">тур: массовой и элитарной. </w:t>
            </w:r>
          </w:p>
          <w:p w:rsidR="00984C08" w:rsidRDefault="00984C08" w:rsidP="005D01A7">
            <w:pPr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1A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5D01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произведения МХК и 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творчества деятелей х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дожественной культуры определённой эпохи; оценивать художестве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ные достоинства прои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ведений искусства; об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ъ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яснять смысл понятий и терминов;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адекватно воспринимать художес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 xml:space="preserve">венные произведения и устную речь; </w:t>
            </w:r>
          </w:p>
          <w:p w:rsidR="00984C08" w:rsidRPr="005D01A7" w:rsidRDefault="00984C08" w:rsidP="005D01A7">
            <w:pPr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5D01A7">
              <w:rPr>
                <w:rFonts w:ascii="Times New Roman" w:hAnsi="Times New Roman"/>
                <w:b/>
                <w:bCs/>
                <w:sz w:val="24"/>
                <w:szCs w:val="24"/>
              </w:rPr>
              <w:t>ладеть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 xml:space="preserve"> умениями с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вместной деятельности: согласование и коорд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D01A7">
              <w:rPr>
                <w:rFonts w:ascii="Times New Roman" w:hAnsi="Times New Roman"/>
                <w:bCs/>
                <w:sz w:val="24"/>
                <w:szCs w:val="24"/>
              </w:rPr>
              <w:t>нация деятельности с другими её участниками; объективно оценивать свою деятельность</w:t>
            </w:r>
          </w:p>
        </w:tc>
        <w:tc>
          <w:tcPr>
            <w:tcW w:w="1353" w:type="dxa"/>
          </w:tcPr>
          <w:p w:rsidR="00984C08" w:rsidRDefault="00984C08" w:rsidP="00982C69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757B" w:rsidRDefault="005C757B" w:rsidP="00982C69">
      <w:pPr>
        <w:jc w:val="both"/>
      </w:pPr>
    </w:p>
    <w:sectPr w:rsidR="005C757B" w:rsidSect="00CF2A37">
      <w:footerReference w:type="default" r:id="rId9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B37" w:rsidRDefault="00925B37" w:rsidP="00825722">
      <w:pPr>
        <w:spacing w:after="0" w:line="240" w:lineRule="auto"/>
      </w:pPr>
      <w:r>
        <w:separator/>
      </w:r>
    </w:p>
  </w:endnote>
  <w:endnote w:type="continuationSeparator" w:id="0">
    <w:p w:rsidR="00925B37" w:rsidRDefault="00925B37" w:rsidP="0082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9554"/>
      <w:docPartObj>
        <w:docPartGallery w:val="Page Numbers (Bottom of Page)"/>
        <w:docPartUnique/>
      </w:docPartObj>
    </w:sdtPr>
    <w:sdtContent>
      <w:p w:rsidR="00712D0F" w:rsidRDefault="008D5769">
        <w:pPr>
          <w:pStyle w:val="a9"/>
          <w:jc w:val="center"/>
        </w:pPr>
        <w:fldSimple w:instr=" PAGE   \* MERGEFORMAT ">
          <w:r w:rsidR="00791788">
            <w:rPr>
              <w:noProof/>
            </w:rPr>
            <w:t>32</w:t>
          </w:r>
        </w:fldSimple>
      </w:p>
    </w:sdtContent>
  </w:sdt>
  <w:p w:rsidR="00712D0F" w:rsidRDefault="00712D0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B37" w:rsidRDefault="00925B37" w:rsidP="00825722">
      <w:pPr>
        <w:spacing w:after="0" w:line="240" w:lineRule="auto"/>
      </w:pPr>
      <w:r>
        <w:separator/>
      </w:r>
    </w:p>
  </w:footnote>
  <w:footnote w:type="continuationSeparator" w:id="0">
    <w:p w:rsidR="00925B37" w:rsidRDefault="00925B37" w:rsidP="0082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38E3BC"/>
    <w:lvl w:ilvl="0">
      <w:numFmt w:val="bullet"/>
      <w:lvlText w:val="*"/>
      <w:lvlJc w:val="left"/>
    </w:lvl>
  </w:abstractNum>
  <w:abstractNum w:abstractNumId="1">
    <w:nsid w:val="012C11FB"/>
    <w:multiLevelType w:val="hybridMultilevel"/>
    <w:tmpl w:val="D722E434"/>
    <w:lvl w:ilvl="0" w:tplc="37960114">
      <w:start w:val="1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F11047"/>
    <w:multiLevelType w:val="hybridMultilevel"/>
    <w:tmpl w:val="0C5EC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E72F6"/>
    <w:multiLevelType w:val="hybridMultilevel"/>
    <w:tmpl w:val="45AAFC00"/>
    <w:lvl w:ilvl="0" w:tplc="BE9022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3D6C"/>
    <w:multiLevelType w:val="hybridMultilevel"/>
    <w:tmpl w:val="E29E440C"/>
    <w:lvl w:ilvl="0" w:tplc="CCECFC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D06A26"/>
    <w:multiLevelType w:val="hybridMultilevel"/>
    <w:tmpl w:val="F3FA6D60"/>
    <w:lvl w:ilvl="0" w:tplc="BE9022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129DE"/>
    <w:multiLevelType w:val="hybridMultilevel"/>
    <w:tmpl w:val="9E7470AC"/>
    <w:lvl w:ilvl="0" w:tplc="54B2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F4AC2"/>
    <w:multiLevelType w:val="multilevel"/>
    <w:tmpl w:val="89C0F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5842BC"/>
    <w:multiLevelType w:val="hybridMultilevel"/>
    <w:tmpl w:val="DE86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24C11"/>
    <w:multiLevelType w:val="hybridMultilevel"/>
    <w:tmpl w:val="59EC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D4F5B"/>
    <w:multiLevelType w:val="hybridMultilevel"/>
    <w:tmpl w:val="428A37A6"/>
    <w:lvl w:ilvl="0" w:tplc="D2A6D51A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E4C5469"/>
    <w:multiLevelType w:val="hybridMultilevel"/>
    <w:tmpl w:val="7828F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A06DE"/>
    <w:multiLevelType w:val="hybridMultilevel"/>
    <w:tmpl w:val="E8129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2A6D51A">
      <w:numFmt w:val="bullet"/>
      <w:lvlText w:val="•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F117BA"/>
    <w:multiLevelType w:val="hybridMultilevel"/>
    <w:tmpl w:val="BF7207E4"/>
    <w:lvl w:ilvl="0" w:tplc="BE9022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37145"/>
    <w:multiLevelType w:val="hybridMultilevel"/>
    <w:tmpl w:val="A86A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06DE8"/>
    <w:multiLevelType w:val="hybridMultilevel"/>
    <w:tmpl w:val="964692B8"/>
    <w:lvl w:ilvl="0" w:tplc="D2A6D51A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7B55A24"/>
    <w:multiLevelType w:val="hybridMultilevel"/>
    <w:tmpl w:val="9AF06FCA"/>
    <w:lvl w:ilvl="0" w:tplc="AD38E3B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83054"/>
    <w:multiLevelType w:val="hybridMultilevel"/>
    <w:tmpl w:val="72D6EF46"/>
    <w:lvl w:ilvl="0" w:tplc="AD38E3B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F32F5"/>
    <w:multiLevelType w:val="hybridMultilevel"/>
    <w:tmpl w:val="F7541502"/>
    <w:lvl w:ilvl="0" w:tplc="756C1D24">
      <w:start w:val="1"/>
      <w:numFmt w:val="decimal"/>
      <w:lvlText w:val="%1."/>
      <w:lvlJc w:val="left"/>
      <w:pPr>
        <w:tabs>
          <w:tab w:val="num" w:pos="1244"/>
        </w:tabs>
        <w:ind w:left="1244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4"/>
        </w:tabs>
        <w:ind w:left="23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4"/>
        </w:tabs>
        <w:ind w:left="30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4"/>
        </w:tabs>
        <w:ind w:left="37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4"/>
        </w:tabs>
        <w:ind w:left="44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4"/>
        </w:tabs>
        <w:ind w:left="52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4"/>
        </w:tabs>
        <w:ind w:left="59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4"/>
        </w:tabs>
        <w:ind w:left="66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4"/>
        </w:tabs>
        <w:ind w:left="7364" w:hanging="180"/>
      </w:pPr>
    </w:lvl>
  </w:abstractNum>
  <w:abstractNum w:abstractNumId="24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A69FB"/>
    <w:multiLevelType w:val="hybridMultilevel"/>
    <w:tmpl w:val="0036776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>
    <w:nsid w:val="525A042F"/>
    <w:multiLevelType w:val="hybridMultilevel"/>
    <w:tmpl w:val="4A32B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C409F"/>
    <w:multiLevelType w:val="hybridMultilevel"/>
    <w:tmpl w:val="8C284602"/>
    <w:lvl w:ilvl="0" w:tplc="BE9022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A1168"/>
    <w:multiLevelType w:val="hybridMultilevel"/>
    <w:tmpl w:val="CA1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D4DA1"/>
    <w:multiLevelType w:val="hybridMultilevel"/>
    <w:tmpl w:val="53C8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50849"/>
    <w:multiLevelType w:val="hybridMultilevel"/>
    <w:tmpl w:val="31C84A0A"/>
    <w:lvl w:ilvl="0" w:tplc="AD38E3B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B833C5"/>
    <w:multiLevelType w:val="hybridMultilevel"/>
    <w:tmpl w:val="910AC328"/>
    <w:lvl w:ilvl="0" w:tplc="BE90220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13A2BCE"/>
    <w:multiLevelType w:val="hybridMultilevel"/>
    <w:tmpl w:val="574669AA"/>
    <w:lvl w:ilvl="0" w:tplc="E6D6268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264FBE"/>
    <w:multiLevelType w:val="hybridMultilevel"/>
    <w:tmpl w:val="EB7C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590249"/>
    <w:multiLevelType w:val="hybridMultilevel"/>
    <w:tmpl w:val="0168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5505A"/>
    <w:multiLevelType w:val="hybridMultilevel"/>
    <w:tmpl w:val="B074D404"/>
    <w:lvl w:ilvl="0" w:tplc="A542681A">
      <w:start w:val="1"/>
      <w:numFmt w:val="decimal"/>
      <w:lvlText w:val="%1."/>
      <w:lvlJc w:val="left"/>
      <w:pPr>
        <w:ind w:left="663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6">
    <w:nsid w:val="6D121711"/>
    <w:multiLevelType w:val="hybridMultilevel"/>
    <w:tmpl w:val="E4808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1B1B97"/>
    <w:multiLevelType w:val="hybridMultilevel"/>
    <w:tmpl w:val="5258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805D6"/>
    <w:multiLevelType w:val="hybridMultilevel"/>
    <w:tmpl w:val="36E8C05A"/>
    <w:lvl w:ilvl="0" w:tplc="AD38E3B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2C10F8"/>
    <w:multiLevelType w:val="hybridMultilevel"/>
    <w:tmpl w:val="34C60AF2"/>
    <w:lvl w:ilvl="0" w:tplc="AD38E3B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4ED6FC2"/>
    <w:multiLevelType w:val="hybridMultilevel"/>
    <w:tmpl w:val="4DC25FF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>
    <w:nsid w:val="7AFE2F86"/>
    <w:multiLevelType w:val="hybridMultilevel"/>
    <w:tmpl w:val="CA24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26"/>
  </w:num>
  <w:num w:numId="4">
    <w:abstractNumId w:val="8"/>
  </w:num>
  <w:num w:numId="5">
    <w:abstractNumId w:val="28"/>
  </w:num>
  <w:num w:numId="6">
    <w:abstractNumId w:val="10"/>
  </w:num>
  <w:num w:numId="7">
    <w:abstractNumId w:val="13"/>
  </w:num>
  <w:num w:numId="8">
    <w:abstractNumId w:val="34"/>
  </w:num>
  <w:num w:numId="9">
    <w:abstractNumId w:val="3"/>
  </w:num>
  <w:num w:numId="10">
    <w:abstractNumId w:val="27"/>
  </w:num>
  <w:num w:numId="11">
    <w:abstractNumId w:val="16"/>
  </w:num>
  <w:num w:numId="12">
    <w:abstractNumId w:val="6"/>
  </w:num>
  <w:num w:numId="13">
    <w:abstractNumId w:val="37"/>
  </w:num>
  <w:num w:numId="14">
    <w:abstractNumId w:val="36"/>
  </w:num>
  <w:num w:numId="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</w:num>
  <w:num w:numId="17">
    <w:abstractNumId w:val="40"/>
  </w:num>
  <w:num w:numId="18">
    <w:abstractNumId w:val="38"/>
  </w:num>
  <w:num w:numId="19">
    <w:abstractNumId w:val="39"/>
  </w:num>
  <w:num w:numId="20">
    <w:abstractNumId w:val="30"/>
  </w:num>
  <w:num w:numId="21">
    <w:abstractNumId w:val="19"/>
  </w:num>
  <w:num w:numId="22">
    <w:abstractNumId w:val="31"/>
  </w:num>
  <w:num w:numId="23">
    <w:abstractNumId w:val="21"/>
  </w:num>
  <w:num w:numId="24">
    <w:abstractNumId w:val="9"/>
  </w:num>
  <w:num w:numId="25">
    <w:abstractNumId w:val="41"/>
  </w:num>
  <w:num w:numId="26">
    <w:abstractNumId w:val="1"/>
  </w:num>
  <w:num w:numId="27">
    <w:abstractNumId w:val="32"/>
  </w:num>
  <w:num w:numId="28">
    <w:abstractNumId w:val="15"/>
  </w:num>
  <w:num w:numId="29">
    <w:abstractNumId w:val="33"/>
  </w:num>
  <w:num w:numId="30">
    <w:abstractNumId w:val="12"/>
  </w:num>
  <w:num w:numId="31">
    <w:abstractNumId w:val="18"/>
  </w:num>
  <w:num w:numId="32">
    <w:abstractNumId w:val="25"/>
  </w:num>
  <w:num w:numId="33">
    <w:abstractNumId w:val="11"/>
  </w:num>
  <w:num w:numId="34">
    <w:abstractNumId w:val="7"/>
  </w:num>
  <w:num w:numId="35">
    <w:abstractNumId w:val="22"/>
  </w:num>
  <w:num w:numId="36">
    <w:abstractNumId w:val="5"/>
  </w:num>
  <w:num w:numId="37">
    <w:abstractNumId w:val="14"/>
  </w:num>
  <w:num w:numId="38">
    <w:abstractNumId w:val="20"/>
  </w:num>
  <w:num w:numId="39">
    <w:abstractNumId w:val="24"/>
  </w:num>
  <w:num w:numId="40">
    <w:abstractNumId w:val="4"/>
  </w:num>
  <w:num w:numId="41">
    <w:abstractNumId w:val="29"/>
  </w:num>
  <w:num w:numId="42">
    <w:abstractNumId w:val="35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7B"/>
    <w:rsid w:val="0000295A"/>
    <w:rsid w:val="00042445"/>
    <w:rsid w:val="00070256"/>
    <w:rsid w:val="00071E20"/>
    <w:rsid w:val="000E1C06"/>
    <w:rsid w:val="000F1C0B"/>
    <w:rsid w:val="000F6CF6"/>
    <w:rsid w:val="001110DA"/>
    <w:rsid w:val="001167BC"/>
    <w:rsid w:val="00124C95"/>
    <w:rsid w:val="00191223"/>
    <w:rsid w:val="00197AA7"/>
    <w:rsid w:val="001C0156"/>
    <w:rsid w:val="001F52CB"/>
    <w:rsid w:val="002051F9"/>
    <w:rsid w:val="002202E6"/>
    <w:rsid w:val="002375F0"/>
    <w:rsid w:val="00256ED2"/>
    <w:rsid w:val="00277D65"/>
    <w:rsid w:val="00281C80"/>
    <w:rsid w:val="00284441"/>
    <w:rsid w:val="00297FC8"/>
    <w:rsid w:val="002E1BC1"/>
    <w:rsid w:val="003321A0"/>
    <w:rsid w:val="00332576"/>
    <w:rsid w:val="003633EF"/>
    <w:rsid w:val="00370C8F"/>
    <w:rsid w:val="003730FA"/>
    <w:rsid w:val="003A5893"/>
    <w:rsid w:val="003F27C2"/>
    <w:rsid w:val="004003CB"/>
    <w:rsid w:val="00404DDF"/>
    <w:rsid w:val="004640AF"/>
    <w:rsid w:val="00465AEC"/>
    <w:rsid w:val="00484B11"/>
    <w:rsid w:val="00493D13"/>
    <w:rsid w:val="004A39F0"/>
    <w:rsid w:val="004E308C"/>
    <w:rsid w:val="005058FA"/>
    <w:rsid w:val="00515D84"/>
    <w:rsid w:val="00521DFF"/>
    <w:rsid w:val="00543F35"/>
    <w:rsid w:val="005800AD"/>
    <w:rsid w:val="00594B21"/>
    <w:rsid w:val="005969BA"/>
    <w:rsid w:val="005B5122"/>
    <w:rsid w:val="005B6138"/>
    <w:rsid w:val="005C757B"/>
    <w:rsid w:val="005D01A7"/>
    <w:rsid w:val="005D38D6"/>
    <w:rsid w:val="005F5687"/>
    <w:rsid w:val="005F7AF1"/>
    <w:rsid w:val="00635F22"/>
    <w:rsid w:val="00647CA4"/>
    <w:rsid w:val="00677664"/>
    <w:rsid w:val="00696406"/>
    <w:rsid w:val="006B27FF"/>
    <w:rsid w:val="006C0073"/>
    <w:rsid w:val="006D1924"/>
    <w:rsid w:val="006E686A"/>
    <w:rsid w:val="006E6B0C"/>
    <w:rsid w:val="006E7AFC"/>
    <w:rsid w:val="006F4B90"/>
    <w:rsid w:val="0070256A"/>
    <w:rsid w:val="00712D0F"/>
    <w:rsid w:val="00787B24"/>
    <w:rsid w:val="00791788"/>
    <w:rsid w:val="00792BAC"/>
    <w:rsid w:val="007B3AF5"/>
    <w:rsid w:val="007D086E"/>
    <w:rsid w:val="007F168B"/>
    <w:rsid w:val="007F33D5"/>
    <w:rsid w:val="0080196E"/>
    <w:rsid w:val="0080469F"/>
    <w:rsid w:val="008158B2"/>
    <w:rsid w:val="00825722"/>
    <w:rsid w:val="00853B37"/>
    <w:rsid w:val="00856930"/>
    <w:rsid w:val="00863DB5"/>
    <w:rsid w:val="008707BC"/>
    <w:rsid w:val="008A2862"/>
    <w:rsid w:val="008A7750"/>
    <w:rsid w:val="008D5769"/>
    <w:rsid w:val="008F5ECD"/>
    <w:rsid w:val="0090081D"/>
    <w:rsid w:val="00921C6B"/>
    <w:rsid w:val="00922C8F"/>
    <w:rsid w:val="00925B37"/>
    <w:rsid w:val="009323D4"/>
    <w:rsid w:val="00962FB2"/>
    <w:rsid w:val="00970530"/>
    <w:rsid w:val="00980543"/>
    <w:rsid w:val="00982C69"/>
    <w:rsid w:val="00984C08"/>
    <w:rsid w:val="009E4ED4"/>
    <w:rsid w:val="00A00D9B"/>
    <w:rsid w:val="00A045FA"/>
    <w:rsid w:val="00A06180"/>
    <w:rsid w:val="00A10C62"/>
    <w:rsid w:val="00A1397D"/>
    <w:rsid w:val="00A16066"/>
    <w:rsid w:val="00A20740"/>
    <w:rsid w:val="00A219BA"/>
    <w:rsid w:val="00AD450D"/>
    <w:rsid w:val="00AD4615"/>
    <w:rsid w:val="00AD77FF"/>
    <w:rsid w:val="00AE2A7F"/>
    <w:rsid w:val="00AE5211"/>
    <w:rsid w:val="00AE717F"/>
    <w:rsid w:val="00AF65F7"/>
    <w:rsid w:val="00B0373F"/>
    <w:rsid w:val="00B16C18"/>
    <w:rsid w:val="00B3022A"/>
    <w:rsid w:val="00B30AAE"/>
    <w:rsid w:val="00B33FFF"/>
    <w:rsid w:val="00B53120"/>
    <w:rsid w:val="00B56DA4"/>
    <w:rsid w:val="00B66FCA"/>
    <w:rsid w:val="00BA6364"/>
    <w:rsid w:val="00BB496A"/>
    <w:rsid w:val="00BB5E31"/>
    <w:rsid w:val="00BC5B37"/>
    <w:rsid w:val="00BE778A"/>
    <w:rsid w:val="00C0756E"/>
    <w:rsid w:val="00C2492F"/>
    <w:rsid w:val="00C25CDB"/>
    <w:rsid w:val="00C50AB0"/>
    <w:rsid w:val="00C71460"/>
    <w:rsid w:val="00C8174B"/>
    <w:rsid w:val="00C82A6A"/>
    <w:rsid w:val="00CB622E"/>
    <w:rsid w:val="00CF2A37"/>
    <w:rsid w:val="00D02189"/>
    <w:rsid w:val="00D1797A"/>
    <w:rsid w:val="00D3298A"/>
    <w:rsid w:val="00D742C2"/>
    <w:rsid w:val="00DD2D2B"/>
    <w:rsid w:val="00DE2855"/>
    <w:rsid w:val="00E67D04"/>
    <w:rsid w:val="00ED264E"/>
    <w:rsid w:val="00EE356B"/>
    <w:rsid w:val="00EE6BF0"/>
    <w:rsid w:val="00EF6B07"/>
    <w:rsid w:val="00F03507"/>
    <w:rsid w:val="00F43768"/>
    <w:rsid w:val="00F51333"/>
    <w:rsid w:val="00F63EF1"/>
    <w:rsid w:val="00F667AD"/>
    <w:rsid w:val="00F71C4A"/>
    <w:rsid w:val="00F85E5C"/>
    <w:rsid w:val="00FA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7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AD77F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75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5C75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5C7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757B"/>
    <w:pPr>
      <w:ind w:left="720"/>
      <w:contextualSpacing/>
    </w:pPr>
  </w:style>
  <w:style w:type="paragraph" w:customStyle="1" w:styleId="1">
    <w:name w:val="Абзац списка1"/>
    <w:basedOn w:val="a"/>
    <w:rsid w:val="00825722"/>
    <w:pPr>
      <w:ind w:left="720"/>
    </w:pPr>
  </w:style>
  <w:style w:type="paragraph" w:styleId="a7">
    <w:name w:val="header"/>
    <w:basedOn w:val="a"/>
    <w:link w:val="a8"/>
    <w:uiPriority w:val="99"/>
    <w:semiHidden/>
    <w:unhideWhenUsed/>
    <w:rsid w:val="0082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72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25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5722"/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+ Полужирный"/>
    <w:basedOn w:val="a0"/>
    <w:uiPriority w:val="99"/>
    <w:rsid w:val="001C0156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0">
    <w:name w:val="Основной текст + Полужирный1"/>
    <w:basedOn w:val="a0"/>
    <w:uiPriority w:val="99"/>
    <w:rsid w:val="001C0156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basedOn w:val="a0"/>
    <w:uiPriority w:val="99"/>
    <w:rsid w:val="001C0156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basedOn w:val="a0"/>
    <w:uiPriority w:val="99"/>
    <w:rsid w:val="001C0156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basedOn w:val="a0"/>
    <w:uiPriority w:val="99"/>
    <w:rsid w:val="001C0156"/>
    <w:rPr>
      <w:rFonts w:ascii="Sylfaen" w:hAnsi="Sylfaen" w:cs="Sylfaen"/>
      <w:i/>
      <w:iCs/>
      <w:spacing w:val="0"/>
      <w:sz w:val="13"/>
      <w:szCs w:val="13"/>
    </w:rPr>
  </w:style>
  <w:style w:type="character" w:styleId="ac">
    <w:name w:val="Strong"/>
    <w:basedOn w:val="a0"/>
    <w:uiPriority w:val="22"/>
    <w:qFormat/>
    <w:rsid w:val="001C015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C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C015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aliases w:val=" Знак"/>
    <w:basedOn w:val="a"/>
    <w:link w:val="af0"/>
    <w:uiPriority w:val="10"/>
    <w:qFormat/>
    <w:rsid w:val="001C015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0">
    <w:name w:val="Название Знак"/>
    <w:aliases w:val=" Знак Знак"/>
    <w:basedOn w:val="a0"/>
    <w:link w:val="af"/>
    <w:uiPriority w:val="10"/>
    <w:rsid w:val="001C01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1C0156"/>
    <w:rPr>
      <w:i/>
      <w:iCs/>
    </w:rPr>
  </w:style>
  <w:style w:type="character" w:customStyle="1" w:styleId="20">
    <w:name w:val="Заголовок 2 Знак"/>
    <w:basedOn w:val="a0"/>
    <w:link w:val="2"/>
    <w:rsid w:val="00AD77F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3325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CB62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literatura/library/2013/03/22/rabochaya-programma-po-literature-po-programme-kurdyumovoy-5-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shkola/literatura/library/2013/03/22/rabochaya-programma-po-literature-po-programme-kurdyumovoy-5-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32</Pages>
  <Words>7297</Words>
  <Characters>41598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dcterms:created xsi:type="dcterms:W3CDTF">2017-11-15T09:38:00Z</dcterms:created>
  <dcterms:modified xsi:type="dcterms:W3CDTF">2021-02-27T14:16:00Z</dcterms:modified>
</cp:coreProperties>
</file>