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70B" w:rsidRDefault="0066770B" w:rsidP="0066770B">
      <w:pPr>
        <w:spacing w:after="0"/>
        <w:ind w:right="-1"/>
        <w:rPr>
          <w:rFonts w:ascii="Times New Roman" w:hAnsi="Times New Roman" w:cs="Times New Roman"/>
          <w:sz w:val="20"/>
          <w:szCs w:val="20"/>
        </w:rPr>
      </w:pPr>
    </w:p>
    <w:p w:rsidR="00CE77FD" w:rsidRDefault="00CE77FD" w:rsidP="0066770B">
      <w:pPr>
        <w:spacing w:after="0"/>
        <w:ind w:right="-1"/>
        <w:rPr>
          <w:rFonts w:ascii="Times New Roman" w:hAnsi="Times New Roman" w:cs="Times New Roman"/>
          <w:sz w:val="20"/>
          <w:szCs w:val="20"/>
        </w:rPr>
      </w:pPr>
    </w:p>
    <w:p w:rsidR="00CE77FD" w:rsidRDefault="00CE77FD" w:rsidP="0066770B">
      <w:pPr>
        <w:spacing w:after="0"/>
        <w:ind w:right="-1"/>
        <w:rPr>
          <w:rFonts w:ascii="Times New Roman" w:hAnsi="Times New Roman" w:cs="Times New Roman"/>
          <w:sz w:val="20"/>
          <w:szCs w:val="20"/>
        </w:rPr>
      </w:pPr>
    </w:p>
    <w:p w:rsidR="00E94700" w:rsidRDefault="00E94700" w:rsidP="00E94700">
      <w:pPr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4700" w:rsidRDefault="00E94700" w:rsidP="00E94700">
      <w:pPr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4700" w:rsidRDefault="00E94700" w:rsidP="00E94700">
      <w:pPr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4700" w:rsidRDefault="00E94700" w:rsidP="00E94700">
      <w:pPr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77FD" w:rsidRDefault="00E94700" w:rsidP="00E94700">
      <w:pPr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61CE"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</w:p>
    <w:p w:rsidR="00E94700" w:rsidRPr="00E94700" w:rsidRDefault="00E94700" w:rsidP="00E94700">
      <w:pPr>
        <w:ind w:right="-1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по</w:t>
      </w:r>
      <w:r w:rsidR="005E50D2">
        <w:rPr>
          <w:rFonts w:ascii="Times New Roman" w:hAnsi="Times New Roman" w:cs="Times New Roman"/>
          <w:sz w:val="36"/>
          <w:szCs w:val="36"/>
        </w:rPr>
        <w:t xml:space="preserve"> внеурочной</w:t>
      </w:r>
      <w:r>
        <w:rPr>
          <w:rFonts w:ascii="Times New Roman" w:hAnsi="Times New Roman" w:cs="Times New Roman"/>
          <w:sz w:val="36"/>
          <w:szCs w:val="36"/>
        </w:rPr>
        <w:t xml:space="preserve"> деятельности в школе</w:t>
      </w:r>
    </w:p>
    <w:p w:rsidR="00E94700" w:rsidRDefault="00E94700" w:rsidP="00E94700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E94700" w:rsidRDefault="00E94700" w:rsidP="00E94700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E94700" w:rsidRDefault="00E94700" w:rsidP="00E94700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E94700" w:rsidRDefault="00E94700" w:rsidP="00E94700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Народное искусство и художественное творчество</w:t>
      </w:r>
    </w:p>
    <w:p w:rsidR="00E94700" w:rsidRDefault="00E94700" w:rsidP="00E94700">
      <w:pPr>
        <w:spacing w:after="0"/>
        <w:ind w:right="-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>6 класс</w:t>
      </w:r>
    </w:p>
    <w:p w:rsidR="00CE77FD" w:rsidRDefault="00CE77FD" w:rsidP="0066770B">
      <w:pPr>
        <w:spacing w:after="0"/>
        <w:ind w:right="-1"/>
        <w:rPr>
          <w:rFonts w:ascii="Times New Roman" w:hAnsi="Times New Roman" w:cs="Times New Roman"/>
          <w:sz w:val="20"/>
          <w:szCs w:val="20"/>
        </w:rPr>
      </w:pPr>
    </w:p>
    <w:p w:rsidR="00CE77FD" w:rsidRDefault="00CE77FD" w:rsidP="0066770B">
      <w:pPr>
        <w:spacing w:after="0"/>
        <w:ind w:right="-1"/>
        <w:rPr>
          <w:rFonts w:ascii="Times New Roman" w:hAnsi="Times New Roman" w:cs="Times New Roman"/>
          <w:sz w:val="20"/>
          <w:szCs w:val="20"/>
        </w:rPr>
      </w:pPr>
    </w:p>
    <w:p w:rsidR="00CE77FD" w:rsidRDefault="00CE77FD" w:rsidP="0066770B">
      <w:pPr>
        <w:spacing w:after="0"/>
        <w:ind w:right="-1"/>
        <w:rPr>
          <w:rFonts w:ascii="Times New Roman" w:hAnsi="Times New Roman" w:cs="Times New Roman"/>
          <w:sz w:val="20"/>
          <w:szCs w:val="20"/>
        </w:rPr>
      </w:pPr>
    </w:p>
    <w:p w:rsidR="00CE77FD" w:rsidRDefault="00CE77FD" w:rsidP="0066770B">
      <w:pPr>
        <w:spacing w:after="0"/>
        <w:ind w:right="-1"/>
        <w:rPr>
          <w:rFonts w:ascii="Times New Roman" w:hAnsi="Times New Roman" w:cs="Times New Roman"/>
          <w:sz w:val="20"/>
          <w:szCs w:val="20"/>
        </w:rPr>
      </w:pPr>
    </w:p>
    <w:p w:rsidR="00E94700" w:rsidRDefault="00E94700" w:rsidP="0066770B">
      <w:pPr>
        <w:spacing w:after="0"/>
        <w:ind w:right="-1"/>
        <w:rPr>
          <w:rFonts w:ascii="Times New Roman" w:hAnsi="Times New Roman" w:cs="Times New Roman"/>
          <w:sz w:val="24"/>
          <w:szCs w:val="24"/>
        </w:rPr>
      </w:pPr>
    </w:p>
    <w:p w:rsidR="00E94700" w:rsidRDefault="00E94700" w:rsidP="0066770B">
      <w:pPr>
        <w:spacing w:after="0"/>
        <w:ind w:right="-1"/>
        <w:rPr>
          <w:rFonts w:ascii="Times New Roman" w:hAnsi="Times New Roman" w:cs="Times New Roman"/>
          <w:sz w:val="24"/>
          <w:szCs w:val="24"/>
        </w:rPr>
      </w:pPr>
    </w:p>
    <w:p w:rsidR="00E94700" w:rsidRDefault="00E94700" w:rsidP="0066770B">
      <w:pPr>
        <w:spacing w:after="0"/>
        <w:ind w:right="-1"/>
        <w:rPr>
          <w:rFonts w:ascii="Times New Roman" w:hAnsi="Times New Roman" w:cs="Times New Roman"/>
          <w:sz w:val="24"/>
          <w:szCs w:val="24"/>
        </w:rPr>
      </w:pPr>
    </w:p>
    <w:p w:rsidR="00E94700" w:rsidRDefault="00E94700" w:rsidP="0066770B">
      <w:pPr>
        <w:spacing w:after="0"/>
        <w:ind w:right="-1"/>
        <w:rPr>
          <w:rFonts w:ascii="Times New Roman" w:hAnsi="Times New Roman" w:cs="Times New Roman"/>
          <w:sz w:val="24"/>
          <w:szCs w:val="24"/>
        </w:rPr>
      </w:pPr>
    </w:p>
    <w:p w:rsidR="00CE77FD" w:rsidRPr="00E94700" w:rsidRDefault="00E94700" w:rsidP="0066770B">
      <w:pPr>
        <w:spacing w:after="0"/>
        <w:ind w:right="-1"/>
        <w:rPr>
          <w:rFonts w:ascii="Times New Roman" w:hAnsi="Times New Roman" w:cs="Times New Roman"/>
          <w:sz w:val="24"/>
          <w:szCs w:val="24"/>
        </w:rPr>
      </w:pPr>
      <w:r w:rsidRPr="00E94700">
        <w:rPr>
          <w:rFonts w:ascii="Times New Roman" w:hAnsi="Times New Roman" w:cs="Times New Roman"/>
          <w:sz w:val="24"/>
          <w:szCs w:val="24"/>
        </w:rPr>
        <w:t>Составитель: Доронина Лариса Владимировна,</w:t>
      </w:r>
    </w:p>
    <w:p w:rsidR="00E94700" w:rsidRPr="00E94700" w:rsidRDefault="00E94700" w:rsidP="0066770B">
      <w:pPr>
        <w:spacing w:after="0"/>
        <w:ind w:right="-1"/>
        <w:rPr>
          <w:rFonts w:ascii="Times New Roman" w:hAnsi="Times New Roman" w:cs="Times New Roman"/>
          <w:sz w:val="24"/>
          <w:szCs w:val="24"/>
        </w:rPr>
      </w:pPr>
      <w:r w:rsidRPr="00E94700">
        <w:rPr>
          <w:rFonts w:ascii="Times New Roman" w:hAnsi="Times New Roman" w:cs="Times New Roman"/>
          <w:sz w:val="24"/>
          <w:szCs w:val="24"/>
        </w:rPr>
        <w:t xml:space="preserve">                           учитель ИЗО и технологии</w:t>
      </w:r>
    </w:p>
    <w:p w:rsidR="00E94700" w:rsidRPr="00E94700" w:rsidRDefault="00E94700" w:rsidP="0066770B">
      <w:pPr>
        <w:spacing w:after="0"/>
        <w:ind w:right="-1"/>
        <w:rPr>
          <w:rFonts w:ascii="Times New Roman" w:hAnsi="Times New Roman" w:cs="Times New Roman"/>
          <w:sz w:val="24"/>
          <w:szCs w:val="24"/>
        </w:rPr>
      </w:pPr>
    </w:p>
    <w:p w:rsidR="00E94700" w:rsidRPr="00E94700" w:rsidRDefault="00E94700" w:rsidP="0066770B">
      <w:pPr>
        <w:spacing w:after="0"/>
        <w:ind w:right="-1"/>
        <w:rPr>
          <w:rFonts w:ascii="Times New Roman" w:hAnsi="Times New Roman" w:cs="Times New Roman"/>
          <w:sz w:val="24"/>
          <w:szCs w:val="24"/>
        </w:rPr>
      </w:pPr>
      <w:r w:rsidRPr="00E94700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spellStart"/>
      <w:r w:rsidRPr="00E94700">
        <w:rPr>
          <w:rFonts w:ascii="Times New Roman" w:hAnsi="Times New Roman" w:cs="Times New Roman"/>
          <w:sz w:val="24"/>
          <w:szCs w:val="24"/>
        </w:rPr>
        <w:t>Юречко</w:t>
      </w:r>
      <w:proofErr w:type="spellEnd"/>
      <w:r w:rsidRPr="00E94700">
        <w:rPr>
          <w:rFonts w:ascii="Times New Roman" w:hAnsi="Times New Roman" w:cs="Times New Roman"/>
          <w:sz w:val="24"/>
          <w:szCs w:val="24"/>
        </w:rPr>
        <w:t xml:space="preserve"> Валентина Петровна,</w:t>
      </w:r>
    </w:p>
    <w:p w:rsidR="00E94700" w:rsidRPr="00E94700" w:rsidRDefault="00E94700" w:rsidP="0066770B">
      <w:pPr>
        <w:spacing w:after="0"/>
        <w:ind w:right="-1"/>
        <w:rPr>
          <w:rFonts w:ascii="Times New Roman" w:hAnsi="Times New Roman" w:cs="Times New Roman"/>
          <w:sz w:val="24"/>
          <w:szCs w:val="24"/>
        </w:rPr>
      </w:pPr>
      <w:r w:rsidRPr="00E94700">
        <w:rPr>
          <w:rFonts w:ascii="Times New Roman" w:hAnsi="Times New Roman" w:cs="Times New Roman"/>
          <w:sz w:val="24"/>
          <w:szCs w:val="24"/>
        </w:rPr>
        <w:t xml:space="preserve">                          учитель начальных классов</w:t>
      </w:r>
    </w:p>
    <w:p w:rsidR="00CE77FD" w:rsidRDefault="00CE77FD" w:rsidP="0066770B">
      <w:pPr>
        <w:spacing w:after="0"/>
        <w:ind w:right="-1"/>
        <w:rPr>
          <w:rFonts w:ascii="Times New Roman" w:hAnsi="Times New Roman" w:cs="Times New Roman"/>
          <w:sz w:val="20"/>
          <w:szCs w:val="20"/>
        </w:rPr>
      </w:pPr>
    </w:p>
    <w:p w:rsidR="00CE77FD" w:rsidRDefault="00CE77FD" w:rsidP="0066770B">
      <w:pPr>
        <w:spacing w:after="0"/>
        <w:ind w:right="-1"/>
        <w:rPr>
          <w:rFonts w:ascii="Times New Roman" w:hAnsi="Times New Roman" w:cs="Times New Roman"/>
          <w:sz w:val="20"/>
          <w:szCs w:val="20"/>
        </w:rPr>
      </w:pPr>
    </w:p>
    <w:p w:rsidR="00CE77FD" w:rsidRDefault="00CE77FD" w:rsidP="0066770B">
      <w:pPr>
        <w:spacing w:after="0"/>
        <w:ind w:right="-1"/>
        <w:rPr>
          <w:rFonts w:ascii="Times New Roman" w:hAnsi="Times New Roman" w:cs="Times New Roman"/>
          <w:sz w:val="20"/>
          <w:szCs w:val="20"/>
        </w:rPr>
      </w:pPr>
    </w:p>
    <w:p w:rsidR="00CE77FD" w:rsidRDefault="00CE77FD" w:rsidP="0066770B">
      <w:pPr>
        <w:spacing w:after="0"/>
        <w:ind w:right="-1"/>
        <w:rPr>
          <w:rFonts w:ascii="Times New Roman" w:hAnsi="Times New Roman" w:cs="Times New Roman"/>
          <w:sz w:val="20"/>
          <w:szCs w:val="20"/>
        </w:rPr>
      </w:pPr>
    </w:p>
    <w:p w:rsidR="00CE77FD" w:rsidRDefault="00CE77FD" w:rsidP="0066770B">
      <w:pPr>
        <w:spacing w:after="0"/>
        <w:ind w:right="-1"/>
        <w:rPr>
          <w:rFonts w:ascii="Times New Roman" w:hAnsi="Times New Roman" w:cs="Times New Roman"/>
          <w:sz w:val="20"/>
          <w:szCs w:val="20"/>
        </w:rPr>
      </w:pPr>
    </w:p>
    <w:p w:rsidR="00CE77FD" w:rsidRDefault="00CE77FD" w:rsidP="0066770B">
      <w:pPr>
        <w:spacing w:after="0"/>
        <w:ind w:right="-1"/>
        <w:rPr>
          <w:rFonts w:ascii="Times New Roman" w:hAnsi="Times New Roman" w:cs="Times New Roman"/>
          <w:sz w:val="20"/>
          <w:szCs w:val="20"/>
        </w:rPr>
      </w:pPr>
    </w:p>
    <w:p w:rsidR="00CE77FD" w:rsidRDefault="00CE77FD" w:rsidP="0066770B">
      <w:pPr>
        <w:spacing w:after="0"/>
        <w:ind w:right="-1"/>
        <w:rPr>
          <w:rFonts w:ascii="Times New Roman" w:hAnsi="Times New Roman" w:cs="Times New Roman"/>
          <w:sz w:val="20"/>
          <w:szCs w:val="20"/>
        </w:rPr>
      </w:pPr>
    </w:p>
    <w:p w:rsidR="00CE77FD" w:rsidRDefault="00CE77FD" w:rsidP="0066770B">
      <w:pPr>
        <w:spacing w:after="0"/>
        <w:ind w:right="-1"/>
        <w:rPr>
          <w:rFonts w:ascii="Times New Roman" w:hAnsi="Times New Roman" w:cs="Times New Roman"/>
          <w:sz w:val="20"/>
          <w:szCs w:val="20"/>
        </w:rPr>
      </w:pPr>
    </w:p>
    <w:p w:rsidR="00CE77FD" w:rsidRDefault="00CE77FD" w:rsidP="0066770B">
      <w:pPr>
        <w:spacing w:after="0"/>
        <w:ind w:right="-1"/>
        <w:rPr>
          <w:rFonts w:ascii="Times New Roman" w:hAnsi="Times New Roman" w:cs="Times New Roman"/>
          <w:sz w:val="20"/>
          <w:szCs w:val="20"/>
        </w:rPr>
      </w:pPr>
    </w:p>
    <w:p w:rsidR="00CE77FD" w:rsidRDefault="00CE77FD" w:rsidP="0066770B">
      <w:pPr>
        <w:spacing w:after="0"/>
        <w:ind w:right="-1"/>
        <w:rPr>
          <w:rFonts w:ascii="Times New Roman" w:hAnsi="Times New Roman" w:cs="Times New Roman"/>
          <w:sz w:val="20"/>
          <w:szCs w:val="20"/>
        </w:rPr>
      </w:pPr>
    </w:p>
    <w:p w:rsidR="00CE77FD" w:rsidRDefault="00CE77FD" w:rsidP="0066770B">
      <w:pPr>
        <w:spacing w:after="0"/>
        <w:ind w:right="-1"/>
        <w:rPr>
          <w:rFonts w:ascii="Times New Roman" w:hAnsi="Times New Roman" w:cs="Times New Roman"/>
          <w:sz w:val="20"/>
          <w:szCs w:val="20"/>
        </w:rPr>
      </w:pPr>
    </w:p>
    <w:p w:rsidR="00CE77FD" w:rsidRDefault="00CE77FD" w:rsidP="0066770B">
      <w:pPr>
        <w:spacing w:after="0"/>
        <w:ind w:right="-1"/>
        <w:rPr>
          <w:rFonts w:ascii="Times New Roman" w:hAnsi="Times New Roman" w:cs="Times New Roman"/>
          <w:sz w:val="20"/>
          <w:szCs w:val="20"/>
        </w:rPr>
      </w:pPr>
    </w:p>
    <w:p w:rsidR="00CE77FD" w:rsidRDefault="00CE77FD" w:rsidP="0066770B">
      <w:pPr>
        <w:spacing w:after="0"/>
        <w:ind w:right="-1"/>
        <w:rPr>
          <w:rFonts w:ascii="Times New Roman" w:hAnsi="Times New Roman" w:cs="Times New Roman"/>
          <w:sz w:val="20"/>
          <w:szCs w:val="20"/>
        </w:rPr>
      </w:pPr>
    </w:p>
    <w:p w:rsidR="00CE77FD" w:rsidRDefault="00CE77FD" w:rsidP="0066770B">
      <w:pPr>
        <w:spacing w:after="0"/>
        <w:ind w:right="-1"/>
        <w:rPr>
          <w:rFonts w:ascii="Times New Roman" w:hAnsi="Times New Roman" w:cs="Times New Roman"/>
          <w:sz w:val="20"/>
          <w:szCs w:val="20"/>
        </w:rPr>
      </w:pPr>
    </w:p>
    <w:p w:rsidR="00CE77FD" w:rsidRDefault="00CE77FD" w:rsidP="0066770B">
      <w:pPr>
        <w:spacing w:after="0"/>
        <w:ind w:right="-1"/>
        <w:rPr>
          <w:rFonts w:ascii="Times New Roman" w:hAnsi="Times New Roman" w:cs="Times New Roman"/>
          <w:sz w:val="20"/>
          <w:szCs w:val="20"/>
        </w:rPr>
      </w:pPr>
    </w:p>
    <w:p w:rsidR="00CE77FD" w:rsidRDefault="00CE77FD" w:rsidP="0066770B">
      <w:pPr>
        <w:spacing w:after="0"/>
        <w:ind w:right="-1"/>
        <w:rPr>
          <w:rFonts w:ascii="Times New Roman" w:hAnsi="Times New Roman" w:cs="Times New Roman"/>
          <w:sz w:val="20"/>
          <w:szCs w:val="20"/>
        </w:rPr>
      </w:pPr>
    </w:p>
    <w:p w:rsidR="00CE77FD" w:rsidRDefault="00CE77FD" w:rsidP="0066770B">
      <w:pPr>
        <w:spacing w:after="0"/>
        <w:ind w:right="-1"/>
        <w:rPr>
          <w:rFonts w:ascii="Times New Roman" w:hAnsi="Times New Roman" w:cs="Times New Roman"/>
          <w:sz w:val="20"/>
          <w:szCs w:val="20"/>
        </w:rPr>
      </w:pPr>
    </w:p>
    <w:p w:rsidR="00E94700" w:rsidRPr="00E94700" w:rsidRDefault="00E94700" w:rsidP="00E94700">
      <w:pPr>
        <w:spacing w:after="0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E94700">
        <w:rPr>
          <w:rFonts w:ascii="Times New Roman" w:hAnsi="Times New Roman" w:cs="Times New Roman"/>
          <w:sz w:val="24"/>
          <w:szCs w:val="24"/>
        </w:rPr>
        <w:t>Нижневартовск</w:t>
      </w:r>
    </w:p>
    <w:p w:rsidR="00CE77FD" w:rsidRPr="00E94700" w:rsidRDefault="00E94700" w:rsidP="00E94700">
      <w:pPr>
        <w:spacing w:after="0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E94700">
        <w:rPr>
          <w:rFonts w:ascii="Times New Roman" w:hAnsi="Times New Roman" w:cs="Times New Roman"/>
          <w:sz w:val="24"/>
          <w:szCs w:val="24"/>
        </w:rPr>
        <w:t>2015 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E77FD" w:rsidRDefault="00CE77FD" w:rsidP="0066770B">
      <w:pPr>
        <w:spacing w:after="0"/>
        <w:ind w:right="-1"/>
        <w:rPr>
          <w:rFonts w:ascii="Times New Roman" w:hAnsi="Times New Roman" w:cs="Times New Roman"/>
          <w:sz w:val="20"/>
          <w:szCs w:val="20"/>
        </w:rPr>
      </w:pPr>
    </w:p>
    <w:p w:rsidR="00CE77FD" w:rsidRDefault="00CE77FD" w:rsidP="0066770B">
      <w:pPr>
        <w:spacing w:after="0"/>
        <w:ind w:right="-1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10740" w:type="dxa"/>
        <w:tblLook w:val="04A0"/>
      </w:tblPr>
      <w:tblGrid>
        <w:gridCol w:w="4927"/>
        <w:gridCol w:w="426"/>
        <w:gridCol w:w="40"/>
        <w:gridCol w:w="7"/>
        <w:gridCol w:w="5340"/>
      </w:tblGrid>
      <w:tr w:rsidR="0066770B" w:rsidRPr="00473818" w:rsidTr="00381F63">
        <w:tc>
          <w:tcPr>
            <w:tcW w:w="4927" w:type="dxa"/>
          </w:tcPr>
          <w:p w:rsidR="0066770B" w:rsidRPr="00473818" w:rsidRDefault="0066770B" w:rsidP="0080203C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818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Тематическое планирование</w:t>
            </w:r>
          </w:p>
        </w:tc>
        <w:tc>
          <w:tcPr>
            <w:tcW w:w="5813" w:type="dxa"/>
            <w:gridSpan w:val="4"/>
          </w:tcPr>
          <w:p w:rsidR="0066770B" w:rsidRPr="00473818" w:rsidRDefault="0066770B" w:rsidP="0080203C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818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деятельности учащихся</w:t>
            </w:r>
          </w:p>
        </w:tc>
      </w:tr>
      <w:tr w:rsidR="0066770B" w:rsidTr="00381F63">
        <w:trPr>
          <w:trHeight w:val="495"/>
        </w:trPr>
        <w:tc>
          <w:tcPr>
            <w:tcW w:w="10740" w:type="dxa"/>
            <w:gridSpan w:val="5"/>
          </w:tcPr>
          <w:p w:rsidR="0066770B" w:rsidRDefault="0066770B" w:rsidP="0080203C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2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 ЦВЕТУЩЕЙ И ПЛОДОНОСЯЩЕЙ ПРИРОДЫ </w:t>
            </w:r>
          </w:p>
          <w:p w:rsidR="0066770B" w:rsidRPr="00D802B2" w:rsidRDefault="0066770B" w:rsidP="0080203C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2B2">
              <w:rPr>
                <w:rFonts w:ascii="Times New Roman" w:hAnsi="Times New Roman" w:cs="Times New Roman"/>
                <w:b/>
                <w:sz w:val="24"/>
                <w:szCs w:val="24"/>
              </w:rPr>
              <w:t>В НАРОДНОМ ИСКУССТВЕ</w:t>
            </w:r>
            <w:r w:rsidR="000120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(20</w:t>
            </w:r>
            <w:r w:rsidR="004738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часа)</w:t>
            </w:r>
          </w:p>
        </w:tc>
      </w:tr>
      <w:tr w:rsidR="00473818" w:rsidRPr="00E15FBF" w:rsidTr="00381F63">
        <w:trPr>
          <w:trHeight w:val="690"/>
        </w:trPr>
        <w:tc>
          <w:tcPr>
            <w:tcW w:w="10740" w:type="dxa"/>
            <w:gridSpan w:val="5"/>
          </w:tcPr>
          <w:p w:rsidR="00381F63" w:rsidRPr="00E15FBF" w:rsidRDefault="00473818" w:rsidP="0080203C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FBF">
              <w:rPr>
                <w:rFonts w:ascii="Times New Roman" w:hAnsi="Times New Roman" w:cs="Times New Roman"/>
                <w:b/>
                <w:sz w:val="24"/>
                <w:szCs w:val="24"/>
              </w:rPr>
              <w:t>Тема 1. Народные промыслы России. Знакомство с разнообразием народных промыслов России</w:t>
            </w:r>
          </w:p>
          <w:p w:rsidR="00473818" w:rsidRPr="00E15FBF" w:rsidRDefault="00905C7A" w:rsidP="0080203C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F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(10 часов</w:t>
            </w:r>
            <w:r w:rsidR="00473818" w:rsidRPr="00E15FB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381F63" w:rsidRPr="00E15FB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66770B" w:rsidTr="00381F63">
        <w:tc>
          <w:tcPr>
            <w:tcW w:w="5353" w:type="dxa"/>
            <w:gridSpan w:val="2"/>
          </w:tcPr>
          <w:p w:rsidR="0066770B" w:rsidRPr="0074206F" w:rsidRDefault="00473818" w:rsidP="00473818">
            <w:pPr>
              <w:pStyle w:val="a6"/>
              <w:numPr>
                <w:ilvl w:val="0"/>
                <w:numId w:val="2"/>
              </w:numPr>
              <w:ind w:right="-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5DA">
              <w:rPr>
                <w:rFonts w:ascii="Times New Roman" w:hAnsi="Times New Roman" w:cs="Times New Roman"/>
                <w:b/>
                <w:sz w:val="24"/>
                <w:szCs w:val="24"/>
              </w:rPr>
              <w:t>Знакомство с разнообразием народных промыслов России.</w:t>
            </w:r>
          </w:p>
          <w:p w:rsidR="0074206F" w:rsidRPr="0074206F" w:rsidRDefault="0074206F" w:rsidP="0074206F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420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Восприятие </w:t>
            </w:r>
            <w:r w:rsidRPr="0074206F">
              <w:rPr>
                <w:rFonts w:ascii="Times New Roman" w:hAnsi="Times New Roman" w:cs="Times New Roman"/>
                <w:sz w:val="24"/>
                <w:szCs w:val="24"/>
              </w:rPr>
              <w:t>произведений разных народных промыслов.</w:t>
            </w:r>
          </w:p>
          <w:p w:rsidR="00F105DA" w:rsidRDefault="00F105DA" w:rsidP="00F105DA">
            <w:pPr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05DA">
              <w:rPr>
                <w:rFonts w:ascii="Times New Roman" w:hAnsi="Times New Roman" w:cs="Times New Roman"/>
                <w:i/>
                <w:sz w:val="24"/>
                <w:szCs w:val="24"/>
              </w:rPr>
              <w:t>Основные содержательные линии.</w:t>
            </w:r>
          </w:p>
          <w:p w:rsidR="00F105DA" w:rsidRDefault="00F105DA" w:rsidP="00381F63">
            <w:pPr>
              <w:ind w:right="-1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5DA">
              <w:rPr>
                <w:rFonts w:ascii="Times New Roman" w:hAnsi="Times New Roman" w:cs="Times New Roman"/>
                <w:sz w:val="24"/>
                <w:szCs w:val="24"/>
              </w:rPr>
              <w:t>Народные промыслы - одна из форм н</w:t>
            </w:r>
            <w:r w:rsidRPr="00F105D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05DA">
              <w:rPr>
                <w:rFonts w:ascii="Times New Roman" w:hAnsi="Times New Roman" w:cs="Times New Roman"/>
                <w:sz w:val="24"/>
                <w:szCs w:val="24"/>
              </w:rPr>
              <w:t>родного художественного творчества. Традиции народного искусства уходят корнями в глубокую древность, отражая особенности трудового и б</w:t>
            </w:r>
            <w:r w:rsidRPr="00F105D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105DA">
              <w:rPr>
                <w:rFonts w:ascii="Times New Roman" w:hAnsi="Times New Roman" w:cs="Times New Roman"/>
                <w:sz w:val="24"/>
                <w:szCs w:val="24"/>
              </w:rPr>
              <w:t>тового уклада, эстетические идеалы и верования народа. Мотивы и образы народного искусства веками сохраняются почти неизменными, пер</w:t>
            </w:r>
            <w:r w:rsidRPr="00F105D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105DA">
              <w:rPr>
                <w:rFonts w:ascii="Times New Roman" w:hAnsi="Times New Roman" w:cs="Times New Roman"/>
                <w:sz w:val="24"/>
                <w:szCs w:val="24"/>
              </w:rPr>
              <w:t>даваясь из поколения в поколение. Изделия н</w:t>
            </w:r>
            <w:r w:rsidRPr="00F105D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05DA">
              <w:rPr>
                <w:rFonts w:ascii="Times New Roman" w:hAnsi="Times New Roman" w:cs="Times New Roman"/>
                <w:sz w:val="24"/>
                <w:szCs w:val="24"/>
              </w:rPr>
              <w:t>родных мастеров (керамика, ткани и ковры, изд</w:t>
            </w:r>
            <w:r w:rsidRPr="00F105D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105DA">
              <w:rPr>
                <w:rFonts w:ascii="Times New Roman" w:hAnsi="Times New Roman" w:cs="Times New Roman"/>
                <w:sz w:val="24"/>
                <w:szCs w:val="24"/>
              </w:rPr>
              <w:t xml:space="preserve">лия из дерева, камня, металла, кости, кожи и т. д.) призваны, прежде </w:t>
            </w:r>
            <w:proofErr w:type="gramStart"/>
            <w:r w:rsidRPr="00F105D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proofErr w:type="gramEnd"/>
            <w:r w:rsidRPr="00F105DA">
              <w:rPr>
                <w:rFonts w:ascii="Times New Roman" w:hAnsi="Times New Roman" w:cs="Times New Roman"/>
                <w:sz w:val="24"/>
                <w:szCs w:val="24"/>
              </w:rPr>
              <w:t xml:space="preserve"> сохранять традиционные представления о макрокосме и микрокосме, н</w:t>
            </w:r>
            <w:r w:rsidRPr="00F105D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105DA">
              <w:rPr>
                <w:rFonts w:ascii="Times New Roman" w:hAnsi="Times New Roman" w:cs="Times New Roman"/>
                <w:sz w:val="24"/>
                <w:szCs w:val="24"/>
              </w:rPr>
              <w:t>сти красоту и радость в обыденную жизнь чел</w:t>
            </w:r>
            <w:r w:rsidRPr="00F105D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05DA">
              <w:rPr>
                <w:rFonts w:ascii="Times New Roman" w:hAnsi="Times New Roman" w:cs="Times New Roman"/>
                <w:sz w:val="24"/>
                <w:szCs w:val="24"/>
              </w:rPr>
              <w:t xml:space="preserve">века. </w:t>
            </w:r>
            <w:proofErr w:type="gramStart"/>
            <w:r w:rsidRPr="00F105DA">
              <w:rPr>
                <w:rFonts w:ascii="Times New Roman" w:hAnsi="Times New Roman" w:cs="Times New Roman"/>
                <w:sz w:val="24"/>
                <w:szCs w:val="24"/>
              </w:rPr>
              <w:t xml:space="preserve">В России наиболее популярны Гжельская и </w:t>
            </w:r>
            <w:proofErr w:type="spellStart"/>
            <w:r w:rsidRPr="00F105DA">
              <w:rPr>
                <w:rFonts w:ascii="Times New Roman" w:hAnsi="Times New Roman" w:cs="Times New Roman"/>
                <w:sz w:val="24"/>
                <w:szCs w:val="24"/>
              </w:rPr>
              <w:t>Скопинская</w:t>
            </w:r>
            <w:proofErr w:type="spellEnd"/>
            <w:r w:rsidRPr="00F105DA">
              <w:rPr>
                <w:rFonts w:ascii="Times New Roman" w:hAnsi="Times New Roman" w:cs="Times New Roman"/>
                <w:sz w:val="24"/>
                <w:szCs w:val="24"/>
              </w:rPr>
              <w:t xml:space="preserve"> керамика, расписанная кобальтов</w:t>
            </w:r>
            <w:r w:rsidRPr="00F105D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105DA">
              <w:rPr>
                <w:rFonts w:ascii="Times New Roman" w:hAnsi="Times New Roman" w:cs="Times New Roman"/>
                <w:sz w:val="24"/>
                <w:szCs w:val="24"/>
              </w:rPr>
              <w:t>ми красками по белому и майоликой, Дымко</w:t>
            </w:r>
            <w:r w:rsidRPr="00F105D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105DA">
              <w:rPr>
                <w:rFonts w:ascii="Times New Roman" w:hAnsi="Times New Roman" w:cs="Times New Roman"/>
                <w:sz w:val="24"/>
                <w:szCs w:val="24"/>
              </w:rPr>
              <w:t xml:space="preserve">ская и </w:t>
            </w:r>
            <w:proofErr w:type="spellStart"/>
            <w:r w:rsidRPr="00F105DA">
              <w:rPr>
                <w:rFonts w:ascii="Times New Roman" w:hAnsi="Times New Roman" w:cs="Times New Roman"/>
                <w:sz w:val="24"/>
                <w:szCs w:val="24"/>
              </w:rPr>
              <w:t>Филимоновская</w:t>
            </w:r>
            <w:proofErr w:type="spellEnd"/>
            <w:r w:rsidRPr="00F105DA">
              <w:rPr>
                <w:rFonts w:ascii="Times New Roman" w:hAnsi="Times New Roman" w:cs="Times New Roman"/>
                <w:sz w:val="24"/>
                <w:szCs w:val="24"/>
              </w:rPr>
              <w:t xml:space="preserve"> глиняная игрушка, Вол</w:t>
            </w:r>
            <w:r w:rsidRPr="00F105D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05DA">
              <w:rPr>
                <w:rFonts w:ascii="Times New Roman" w:hAnsi="Times New Roman" w:cs="Times New Roman"/>
                <w:sz w:val="24"/>
                <w:szCs w:val="24"/>
              </w:rPr>
              <w:t>годские кружева, Городецкая и Хохломская ро</w:t>
            </w:r>
            <w:r w:rsidRPr="00F105D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105DA">
              <w:rPr>
                <w:rFonts w:ascii="Times New Roman" w:hAnsi="Times New Roman" w:cs="Times New Roman"/>
                <w:sz w:val="24"/>
                <w:szCs w:val="24"/>
              </w:rPr>
              <w:t>пись по дереву, лаковые миниатюры Палеха, Х</w:t>
            </w:r>
            <w:r w:rsidRPr="00F105D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05DA">
              <w:rPr>
                <w:rFonts w:ascii="Times New Roman" w:hAnsi="Times New Roman" w:cs="Times New Roman"/>
                <w:sz w:val="24"/>
                <w:szCs w:val="24"/>
              </w:rPr>
              <w:t>луя, Мстёры, Великоустюжское чернение по с</w:t>
            </w:r>
            <w:r w:rsidRPr="00F105D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105DA">
              <w:rPr>
                <w:rFonts w:ascii="Times New Roman" w:hAnsi="Times New Roman" w:cs="Times New Roman"/>
                <w:sz w:val="24"/>
                <w:szCs w:val="24"/>
              </w:rPr>
              <w:t>ребру и  многое др. Особое место в культуре ра</w:t>
            </w:r>
            <w:r w:rsidRPr="00F105D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105DA">
              <w:rPr>
                <w:rFonts w:ascii="Times New Roman" w:hAnsi="Times New Roman" w:cs="Times New Roman"/>
                <w:sz w:val="24"/>
                <w:szCs w:val="24"/>
              </w:rPr>
              <w:t>ных народов России занимает Русская, Удмур</w:t>
            </w:r>
            <w:r w:rsidRPr="00F105D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105DA">
              <w:rPr>
                <w:rFonts w:ascii="Times New Roman" w:hAnsi="Times New Roman" w:cs="Times New Roman"/>
                <w:sz w:val="24"/>
                <w:szCs w:val="24"/>
              </w:rPr>
              <w:t>ская, Башкирская и т.д.</w:t>
            </w:r>
            <w:proofErr w:type="gramEnd"/>
            <w:r w:rsidRPr="00F105DA">
              <w:rPr>
                <w:rFonts w:ascii="Times New Roman" w:hAnsi="Times New Roman" w:cs="Times New Roman"/>
                <w:sz w:val="24"/>
                <w:szCs w:val="24"/>
              </w:rPr>
              <w:t xml:space="preserve"> Матрешка. Известна Ро</w:t>
            </w:r>
            <w:r w:rsidRPr="00F105D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105DA">
              <w:rPr>
                <w:rFonts w:ascii="Times New Roman" w:hAnsi="Times New Roman" w:cs="Times New Roman"/>
                <w:sz w:val="24"/>
                <w:szCs w:val="24"/>
              </w:rPr>
              <w:t>сия Ростовской финифтью, сканью, Архангел</w:t>
            </w:r>
            <w:r w:rsidRPr="00F105D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105DA">
              <w:rPr>
                <w:rFonts w:ascii="Times New Roman" w:hAnsi="Times New Roman" w:cs="Times New Roman"/>
                <w:sz w:val="24"/>
                <w:szCs w:val="24"/>
              </w:rPr>
              <w:t xml:space="preserve">ской и </w:t>
            </w:r>
            <w:proofErr w:type="spellStart"/>
            <w:r w:rsidRPr="00F105DA">
              <w:rPr>
                <w:rFonts w:ascii="Times New Roman" w:hAnsi="Times New Roman" w:cs="Times New Roman"/>
                <w:sz w:val="24"/>
                <w:szCs w:val="24"/>
              </w:rPr>
              <w:t>Богородской</w:t>
            </w:r>
            <w:proofErr w:type="spellEnd"/>
            <w:r w:rsidRPr="00F105DA">
              <w:rPr>
                <w:rFonts w:ascii="Times New Roman" w:hAnsi="Times New Roman" w:cs="Times New Roman"/>
                <w:sz w:val="24"/>
                <w:szCs w:val="24"/>
              </w:rPr>
              <w:t xml:space="preserve"> резьбой по дереву, </w:t>
            </w:r>
            <w:proofErr w:type="spellStart"/>
            <w:r w:rsidRPr="00F105DA">
              <w:rPr>
                <w:rFonts w:ascii="Times New Roman" w:hAnsi="Times New Roman" w:cs="Times New Roman"/>
                <w:sz w:val="24"/>
                <w:szCs w:val="24"/>
              </w:rPr>
              <w:t>Жосто</w:t>
            </w:r>
            <w:r w:rsidRPr="00F105D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105DA">
              <w:rPr>
                <w:rFonts w:ascii="Times New Roman" w:hAnsi="Times New Roman" w:cs="Times New Roman"/>
                <w:sz w:val="24"/>
                <w:szCs w:val="24"/>
              </w:rPr>
              <w:t>скими</w:t>
            </w:r>
            <w:proofErr w:type="spellEnd"/>
            <w:r w:rsidRPr="00F105DA">
              <w:rPr>
                <w:rFonts w:ascii="Times New Roman" w:hAnsi="Times New Roman" w:cs="Times New Roman"/>
                <w:sz w:val="24"/>
                <w:szCs w:val="24"/>
              </w:rPr>
              <w:t xml:space="preserve"> и Нижнетагильскими подносами и мн</w:t>
            </w:r>
            <w:r w:rsidRPr="00F105D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05DA">
              <w:rPr>
                <w:rFonts w:ascii="Times New Roman" w:hAnsi="Times New Roman" w:cs="Times New Roman"/>
                <w:sz w:val="24"/>
                <w:szCs w:val="24"/>
              </w:rPr>
              <w:t>гим, многим другим.</w:t>
            </w:r>
          </w:p>
          <w:p w:rsidR="00F105DA" w:rsidRDefault="008B3302" w:rsidP="008B330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302"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Творческое задание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8B3302">
              <w:rPr>
                <w:rFonts w:ascii="Times New Roman" w:hAnsi="Times New Roman" w:cs="Times New Roman"/>
                <w:sz w:val="24"/>
                <w:szCs w:val="24"/>
              </w:rPr>
              <w:t>зучить промыслы и реме</w:t>
            </w:r>
            <w:r w:rsidRPr="008B330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B3302">
              <w:rPr>
                <w:rFonts w:ascii="Times New Roman" w:hAnsi="Times New Roman" w:cs="Times New Roman"/>
                <w:sz w:val="24"/>
                <w:szCs w:val="24"/>
              </w:rPr>
              <w:t>ла своего села, поселка, города, региона. Разд</w:t>
            </w:r>
            <w:r w:rsidRPr="008B330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B3302">
              <w:rPr>
                <w:rFonts w:ascii="Times New Roman" w:hAnsi="Times New Roman" w:cs="Times New Roman"/>
                <w:sz w:val="24"/>
                <w:szCs w:val="24"/>
              </w:rPr>
              <w:t>лившись на группы подготовить компьютерные презентации по темам: «Промыслы и ремесла моего села, поселка, города, края», «Неизвестные народные художественные промыслы России», «Забытые промыслы и ремесла».</w:t>
            </w:r>
          </w:p>
          <w:p w:rsidR="008B3302" w:rsidRPr="00F105DA" w:rsidRDefault="008B3302" w:rsidP="008B330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gridSpan w:val="3"/>
          </w:tcPr>
          <w:p w:rsidR="0066770B" w:rsidRDefault="00E06A3D" w:rsidP="00483B94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C0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Рассматривать </w:t>
            </w:r>
            <w:r w:rsidRPr="006C03CA">
              <w:rPr>
                <w:rFonts w:ascii="Times New Roman" w:hAnsi="Times New Roman" w:cs="Times New Roman"/>
                <w:sz w:val="24"/>
                <w:szCs w:val="24"/>
              </w:rPr>
              <w:t xml:space="preserve">изделия народных промыслов из разных регионов России и </w:t>
            </w:r>
            <w:r w:rsidRPr="006C03CA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Pr="006C03CA">
              <w:rPr>
                <w:rFonts w:ascii="Times New Roman" w:hAnsi="Times New Roman" w:cs="Times New Roman"/>
                <w:sz w:val="24"/>
                <w:szCs w:val="24"/>
              </w:rPr>
              <w:t xml:space="preserve"> ро</w:t>
            </w:r>
            <w:r w:rsidRPr="006C03C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C03CA">
              <w:rPr>
                <w:rFonts w:ascii="Times New Roman" w:hAnsi="Times New Roman" w:cs="Times New Roman"/>
                <w:sz w:val="24"/>
                <w:szCs w:val="24"/>
              </w:rPr>
              <w:t>писи</w:t>
            </w:r>
            <w:r w:rsidR="006C03CA" w:rsidRPr="006C03CA">
              <w:rPr>
                <w:rFonts w:ascii="Times New Roman" w:hAnsi="Times New Roman" w:cs="Times New Roman"/>
                <w:sz w:val="24"/>
                <w:szCs w:val="24"/>
              </w:rPr>
              <w:t xml:space="preserve"> Дымковской и Филимоновской  игрушки, Хохломы и Городца</w:t>
            </w:r>
            <w:r w:rsidR="006C03CA">
              <w:rPr>
                <w:rFonts w:ascii="Times New Roman" w:hAnsi="Times New Roman" w:cs="Times New Roman"/>
                <w:sz w:val="24"/>
                <w:szCs w:val="24"/>
              </w:rPr>
              <w:t>, жостовские подносы.</w:t>
            </w:r>
          </w:p>
          <w:p w:rsidR="006C03CA" w:rsidRDefault="006C03CA" w:rsidP="00483B94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053F3">
              <w:rPr>
                <w:rFonts w:ascii="Times New Roman" w:hAnsi="Times New Roman" w:cs="Times New Roman"/>
                <w:b/>
                <w:sz w:val="24"/>
                <w:szCs w:val="24"/>
              </w:rPr>
              <w:t>Находить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общее и различное.</w:t>
            </w:r>
          </w:p>
          <w:p w:rsidR="006053F3" w:rsidRDefault="006053F3" w:rsidP="00483B94">
            <w:pPr>
              <w:spacing w:before="100" w:beforeAutospacing="1"/>
              <w:rPr>
                <w:rStyle w:val="apple-converted-space"/>
                <w:color w:val="000000"/>
                <w:sz w:val="27"/>
                <w:szCs w:val="27"/>
                <w:shd w:val="clear" w:color="auto" w:fill="FFFFFF"/>
              </w:rPr>
            </w:pPr>
            <w:r w:rsidRPr="006053F3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Развивать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 эмоционально-эстетическое</w:t>
            </w:r>
            <w:r w:rsidRPr="006053F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 воспр</w:t>
            </w:r>
            <w:r w:rsidRPr="006053F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и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ятие</w:t>
            </w:r>
            <w:r w:rsidRPr="006053F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 произведений народного декоративно-прикладного искусства.</w:t>
            </w:r>
            <w:r w:rsidRPr="006053F3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053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Нарядность, праздни</w:t>
            </w:r>
            <w:r w:rsidRPr="006053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</w:t>
            </w:r>
            <w:r w:rsidRPr="006053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ность, привлекательность образов народного творчества, отражение в них теплоты рук маст</w:t>
            </w:r>
            <w:r w:rsidRPr="006053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6053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ра. Созвучность художественных образов наро</w:t>
            </w:r>
            <w:r w:rsidRPr="006053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</w:t>
            </w:r>
            <w:r w:rsidRPr="006053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ного и профессионального искусства. Связь с</w:t>
            </w:r>
            <w:r w:rsidRPr="006053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6053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держания с родной природой, бытовыми, праз</w:t>
            </w:r>
            <w:r w:rsidRPr="006053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</w:t>
            </w:r>
            <w:r w:rsidRPr="006053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ничными, трудовыми событиями. Созвучность художественных образов народного и профе</w:t>
            </w:r>
            <w:r w:rsidRPr="006053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6053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сионального искусства.</w:t>
            </w:r>
            <w:r>
              <w:rPr>
                <w:rStyle w:val="apple-converted-space"/>
                <w:color w:val="000000"/>
                <w:sz w:val="27"/>
                <w:szCs w:val="27"/>
                <w:shd w:val="clear" w:color="auto" w:fill="FFFFFF"/>
              </w:rPr>
              <w:t> </w:t>
            </w:r>
          </w:p>
          <w:p w:rsidR="00192490" w:rsidRDefault="006053F3" w:rsidP="00483B94">
            <w:pPr>
              <w:spacing w:before="100" w:beforeAutospacing="1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053F3">
              <w:rPr>
                <w:rStyle w:val="apple-converted-space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Участвовать</w:t>
            </w:r>
            <w:r w:rsidRPr="006053F3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обсуждении истоков народного промысла и его роли в жизни человека.</w:t>
            </w:r>
          </w:p>
          <w:p w:rsidR="00192490" w:rsidRDefault="00192490" w:rsidP="00483B94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4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Научиться</w:t>
            </w:r>
            <w:r w:rsidRPr="00192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организовывать поиск необходимой информации, находить в тексте необходимые сведения, факты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3248F" w:rsidRPr="0043248F" w:rsidRDefault="0043248F" w:rsidP="0043248F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324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Воспитывать</w:t>
            </w:r>
            <w:r w:rsidRPr="00432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чувство </w:t>
            </w:r>
            <w:proofErr w:type="gramStart"/>
            <w:r w:rsidRPr="00432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прекрасного</w:t>
            </w:r>
            <w:proofErr w:type="gramEnd"/>
            <w:r w:rsidRPr="00432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любви и го</w:t>
            </w:r>
            <w:r w:rsidRPr="00432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432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 за свою страну.</w:t>
            </w:r>
          </w:p>
          <w:p w:rsidR="0043248F" w:rsidRPr="00192490" w:rsidRDefault="0043248F" w:rsidP="00483B94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192490" w:rsidRPr="006053F3" w:rsidRDefault="00192490" w:rsidP="00473818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818" w:rsidRPr="00584576" w:rsidTr="00381F63">
        <w:tc>
          <w:tcPr>
            <w:tcW w:w="5353" w:type="dxa"/>
            <w:gridSpan w:val="2"/>
          </w:tcPr>
          <w:p w:rsidR="00473818" w:rsidRDefault="00473818" w:rsidP="00584576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5DA">
              <w:rPr>
                <w:rFonts w:ascii="Times New Roman" w:hAnsi="Times New Roman" w:cs="Times New Roman"/>
                <w:b/>
                <w:sz w:val="24"/>
                <w:szCs w:val="24"/>
              </w:rPr>
              <w:t>2-4. Дымковск</w:t>
            </w:r>
            <w:r w:rsidR="00584576" w:rsidRPr="00F105DA">
              <w:rPr>
                <w:rFonts w:ascii="Times New Roman" w:hAnsi="Times New Roman" w:cs="Times New Roman"/>
                <w:b/>
                <w:sz w:val="24"/>
                <w:szCs w:val="24"/>
              </w:rPr>
              <w:t>ая</w:t>
            </w:r>
            <w:r w:rsidRPr="00F105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игрушк</w:t>
            </w:r>
            <w:r w:rsidR="00584576" w:rsidRPr="00F105DA">
              <w:rPr>
                <w:rFonts w:ascii="Times New Roman" w:hAnsi="Times New Roman" w:cs="Times New Roman"/>
                <w:b/>
                <w:sz w:val="24"/>
                <w:szCs w:val="24"/>
              </w:rPr>
              <w:t>а, как один из ст</w:t>
            </w:r>
            <w:r w:rsidR="00584576" w:rsidRPr="00F105DA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E15FBF">
              <w:rPr>
                <w:rFonts w:ascii="Times New Roman" w:hAnsi="Times New Roman" w:cs="Times New Roman"/>
                <w:b/>
                <w:sz w:val="24"/>
                <w:szCs w:val="24"/>
              </w:rPr>
              <w:t>рейших видов</w:t>
            </w:r>
            <w:r w:rsidR="00584576" w:rsidRPr="00F105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игрушки древней Руси.</w:t>
            </w:r>
          </w:p>
          <w:p w:rsidR="0074206F" w:rsidRPr="0074206F" w:rsidRDefault="0074206F" w:rsidP="00584576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Восприятие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произведений народных мастеров дымковской игрушки.</w:t>
            </w:r>
          </w:p>
          <w:p w:rsidR="0025421B" w:rsidRDefault="0025421B" w:rsidP="0025421B">
            <w:pPr>
              <w:ind w:right="-1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5421B">
              <w:rPr>
                <w:rFonts w:ascii="Times New Roman" w:hAnsi="Times New Roman" w:cs="Times New Roman"/>
                <w:i/>
                <w:color w:val="333333"/>
                <w:sz w:val="24"/>
                <w:szCs w:val="24"/>
              </w:rPr>
              <w:t>Основные содержательные линии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szCs w:val="24"/>
              </w:rPr>
              <w:t xml:space="preserve">. </w:t>
            </w:r>
            <w:r w:rsidRPr="0025421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  <w:p w:rsidR="00F105DA" w:rsidRDefault="00381F63" w:rsidP="00381F63">
            <w:pPr>
              <w:ind w:right="-1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05DA">
              <w:rPr>
                <w:rFonts w:ascii="Times New Roman" w:hAnsi="Times New Roman" w:cs="Times New Roman"/>
                <w:sz w:val="24"/>
                <w:szCs w:val="24"/>
              </w:rPr>
              <w:t>Дымковская игрушка – оригинальный глиняный промысел, зародившийся и сохрани</w:t>
            </w:r>
            <w:r w:rsidR="00F105D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105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шийся исключительно на территории Вятского края (Кировской области), в слободе Дымково, где издавна селились печники и гончары. Мало какой другой регион России имеет столь яркий и самобытный символ, какой имеет Вятский край в виде дымковской игрушки.</w:t>
            </w:r>
          </w:p>
          <w:p w:rsidR="00F105DA" w:rsidRDefault="00F105DA" w:rsidP="00381F63">
            <w:pPr>
              <w:ind w:right="-1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дымковской игрушки насчитыв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 около 400 лет. Первыми дымковскими игру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ками были свистульки в виде коней, баранов, козлов и уточек, изготовляемые к ежегодному празднику «Свистуньи», или «Свистопляски» - проводимому в честь погибших в битве 1418 года между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вятчанами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устюжанами у стен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Хлыно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кремля (Хлынов – старое название Кирова). Согласно преданию, ночью, не узнав друг друга, вступили в бой два дружественных друг другу войска. По случайно погибшим ежегодно спра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ляли тризну. Позже она переродилась в народные гуляния. Празднество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продолжалось несколько дней и было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наполнено свистом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вятчан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разн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цветных свистулек.</w:t>
            </w:r>
          </w:p>
          <w:p w:rsidR="00F105DA" w:rsidRDefault="00F105DA" w:rsidP="00381F63">
            <w:pPr>
              <w:ind w:right="-1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400 лет развития промысла, несмотря на разнообразие композиционных решений,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тоялись определённые сюжеты дымковской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рушки, закрепились определённые оформител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ские приёмы и определённая цветовая гамма. Дымковской игрушке чужды полутона и нез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метные переходы. Неразбавленные яркие краски создают ощущение радости жизни. Узоры имеют простые геометрические формы: круги, клетку, волны. В целом в каждой игрушке может быть использовано до 10 цветов. Вплоть до сегодня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него дня дымковская игрушка изготавливается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ручную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каждая игрушка – неповторимая авто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ская работа. По-прежнему основными мотивами дымковской игрушки являются кони, барыни, индюки, бараны, петухи, олени, а также 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вые композиции.</w:t>
            </w:r>
          </w:p>
          <w:p w:rsidR="00584576" w:rsidRDefault="00F105DA" w:rsidP="00381F63">
            <w:pPr>
              <w:ind w:right="-1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Сегодня мастера соблюдают традиции дымковской игрушки, но всё равно каждая 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терица старается выработать свой особый авто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ский стиль.</w:t>
            </w:r>
          </w:p>
          <w:p w:rsidR="008B3302" w:rsidRDefault="008B3302" w:rsidP="00381F63">
            <w:pPr>
              <w:ind w:right="-1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F59"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Творческое задание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вылепить и расп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сать Барыню и игрушку</w:t>
            </w:r>
            <w:r w:rsidR="00013F5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свистульку</w:t>
            </w:r>
            <w:r w:rsidR="00013F59">
              <w:rPr>
                <w:rFonts w:ascii="Times New Roman" w:hAnsi="Times New Roman" w:cs="Times New Roman"/>
                <w:sz w:val="24"/>
                <w:szCs w:val="24"/>
              </w:rPr>
              <w:t xml:space="preserve"> в традиц</w:t>
            </w:r>
            <w:r w:rsidR="00013F5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13F59">
              <w:rPr>
                <w:rFonts w:ascii="Times New Roman" w:hAnsi="Times New Roman" w:cs="Times New Roman"/>
                <w:sz w:val="24"/>
                <w:szCs w:val="24"/>
              </w:rPr>
              <w:t>онных узорах дымковской игрушки.</w:t>
            </w:r>
          </w:p>
          <w:p w:rsidR="00013F59" w:rsidRPr="00584576" w:rsidRDefault="00013F59" w:rsidP="00381F63">
            <w:pPr>
              <w:ind w:right="-1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F59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глина, стеки, водоэмульс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онная краска, гуашь или акриловая краска, кисти.</w:t>
            </w:r>
          </w:p>
        </w:tc>
        <w:tc>
          <w:tcPr>
            <w:tcW w:w="5387" w:type="dxa"/>
            <w:gridSpan w:val="3"/>
          </w:tcPr>
          <w:p w:rsidR="0063229E" w:rsidRDefault="00863E27" w:rsidP="00483B94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3229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>Расширять</w:t>
            </w:r>
            <w:r w:rsidRPr="006322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представления детей о характерных эл</w:t>
            </w:r>
            <w:r w:rsidRPr="006322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Pr="006322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ментах дымковской росписи.</w:t>
            </w:r>
            <w:r w:rsidR="00A52EDA" w:rsidRPr="006322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63229E" w:rsidRDefault="00A52EDA" w:rsidP="00483B94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3229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Познакомить</w:t>
            </w:r>
            <w:r w:rsidRPr="006322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 содержанием н</w:t>
            </w:r>
            <w:r w:rsidRPr="006322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6322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родных игрушек (показать связь с окружающей природой, раст</w:t>
            </w:r>
            <w:r w:rsidRPr="006322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Pr="006322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тельным и животным миром). </w:t>
            </w:r>
          </w:p>
          <w:p w:rsidR="0063229E" w:rsidRDefault="00A52EDA" w:rsidP="00483B94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3229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>Познакомить</w:t>
            </w:r>
            <w:r w:rsidRPr="006322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детей с тем, как народные мастера «берут» узоры из окружающей природы и прео</w:t>
            </w:r>
            <w:r w:rsidRPr="006322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</w:t>
            </w:r>
            <w:r w:rsidRPr="006322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разуют их своей фантазией для крашения игр</w:t>
            </w:r>
            <w:r w:rsidRPr="006322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</w:t>
            </w:r>
            <w:r w:rsidRPr="006322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шек. </w:t>
            </w:r>
          </w:p>
          <w:p w:rsidR="0063229E" w:rsidRDefault="00A52EDA" w:rsidP="00483B94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3229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Развивать</w:t>
            </w:r>
            <w:r w:rsidRPr="006322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умения расписывать силуэты и</w:t>
            </w:r>
            <w:r w:rsidRPr="006322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</w:t>
            </w:r>
            <w:r w:rsidRPr="006322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рушек узором, близким по композиции. Развивать ум</w:t>
            </w:r>
            <w:r w:rsidRPr="006322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Pr="006322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ния расписывать более сложные по форме ды</w:t>
            </w:r>
            <w:r w:rsidRPr="006322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</w:t>
            </w:r>
            <w:r w:rsidRPr="006322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ковские изделия, сочетая гладкоокрашенные ча</w:t>
            </w:r>
            <w:r w:rsidRPr="006322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r w:rsidRPr="006322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ти с узором. </w:t>
            </w:r>
          </w:p>
          <w:p w:rsidR="0063229E" w:rsidRDefault="00A52EDA" w:rsidP="00483B94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3229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Формировать</w:t>
            </w:r>
            <w:r w:rsidRPr="006322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умения детей перед</w:t>
            </w:r>
            <w:r w:rsidRPr="006322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6322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вать в лепке характерные особенности внешнего вида «бар</w:t>
            </w:r>
            <w:r w:rsidRPr="006322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ы</w:t>
            </w:r>
            <w:r w:rsidRPr="006322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ни». </w:t>
            </w:r>
          </w:p>
          <w:p w:rsidR="00A52EDA" w:rsidRPr="00584576" w:rsidRDefault="00A52EDA" w:rsidP="00483B94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229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Поддерживать</w:t>
            </w:r>
            <w:r w:rsidRPr="006322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стремление ребенка активно вступать в общение, высказыват</w:t>
            </w:r>
            <w:r w:rsidRPr="006322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ь</w:t>
            </w:r>
            <w:r w:rsidRPr="006322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ся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</w:t>
            </w:r>
            <w:r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473818" w:rsidRPr="00381F63" w:rsidTr="0081214E">
        <w:tc>
          <w:tcPr>
            <w:tcW w:w="5353" w:type="dxa"/>
            <w:gridSpan w:val="2"/>
            <w:shd w:val="clear" w:color="auto" w:fill="auto"/>
          </w:tcPr>
          <w:p w:rsidR="00473818" w:rsidRDefault="00584576" w:rsidP="0080203C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F6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5-7. Городецкая роспись</w:t>
            </w:r>
            <w:r w:rsidR="0081214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74206F" w:rsidRPr="0074206F" w:rsidRDefault="0074206F" w:rsidP="0080203C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Восприятие </w:t>
            </w:r>
            <w:r w:rsidRPr="0074206F">
              <w:rPr>
                <w:rFonts w:ascii="Times New Roman" w:hAnsi="Times New Roman" w:cs="Times New Roman"/>
                <w:sz w:val="24"/>
                <w:szCs w:val="24"/>
              </w:rPr>
              <w:t>произведений народных мастеров Городца.</w:t>
            </w:r>
          </w:p>
          <w:p w:rsidR="0081214E" w:rsidRPr="0081214E" w:rsidRDefault="0081214E" w:rsidP="0080203C">
            <w:pPr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214E">
              <w:rPr>
                <w:rFonts w:ascii="Times New Roman" w:hAnsi="Times New Roman" w:cs="Times New Roman"/>
                <w:i/>
                <w:sz w:val="24"/>
                <w:szCs w:val="24"/>
              </w:rPr>
              <w:t>Основные содержательные линии.</w:t>
            </w:r>
          </w:p>
          <w:p w:rsidR="00381F63" w:rsidRDefault="00381F63" w:rsidP="0081214E">
            <w:pPr>
              <w:ind w:right="-1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14E">
              <w:rPr>
                <w:rFonts w:ascii="Times New Roman" w:hAnsi="Times New Roman" w:cs="Times New Roman"/>
                <w:sz w:val="24"/>
                <w:szCs w:val="24"/>
              </w:rPr>
              <w:t>Роспись, которая ныне называется гор</w:t>
            </w:r>
            <w:r w:rsidRPr="0081214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1214E">
              <w:rPr>
                <w:rFonts w:ascii="Times New Roman" w:hAnsi="Times New Roman" w:cs="Times New Roman"/>
                <w:sz w:val="24"/>
                <w:szCs w:val="24"/>
              </w:rPr>
              <w:t>децкой, родилась в Поволжье, в деревнях, расп</w:t>
            </w:r>
            <w:r w:rsidRPr="0081214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1214E">
              <w:rPr>
                <w:rFonts w:ascii="Times New Roman" w:hAnsi="Times New Roman" w:cs="Times New Roman"/>
                <w:sz w:val="24"/>
                <w:szCs w:val="24"/>
              </w:rPr>
              <w:t xml:space="preserve">ложенных на берегах чистой и светлой речки </w:t>
            </w:r>
            <w:r w:rsidRPr="00812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Узоры. В селениях Косково, </w:t>
            </w:r>
            <w:proofErr w:type="spellStart"/>
            <w:r w:rsidRPr="0081214E">
              <w:rPr>
                <w:rFonts w:ascii="Times New Roman" w:hAnsi="Times New Roman" w:cs="Times New Roman"/>
                <w:sz w:val="24"/>
                <w:szCs w:val="24"/>
              </w:rPr>
              <w:t>Курцево</w:t>
            </w:r>
            <w:proofErr w:type="spellEnd"/>
            <w:r w:rsidRPr="008121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1214E">
              <w:rPr>
                <w:rFonts w:ascii="Times New Roman" w:hAnsi="Times New Roman" w:cs="Times New Roman"/>
                <w:sz w:val="24"/>
                <w:szCs w:val="24"/>
              </w:rPr>
              <w:t>Хлебаиха</w:t>
            </w:r>
            <w:proofErr w:type="spellEnd"/>
            <w:r w:rsidRPr="0081214E">
              <w:rPr>
                <w:rFonts w:ascii="Times New Roman" w:hAnsi="Times New Roman" w:cs="Times New Roman"/>
                <w:sz w:val="24"/>
                <w:szCs w:val="24"/>
              </w:rPr>
              <w:t>, Репино, Савино, Боярское и др.</w:t>
            </w:r>
            <w:r w:rsidRPr="0081214E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81214E">
              <w:rPr>
                <w:rFonts w:ascii="Times New Roman" w:hAnsi="Times New Roman" w:cs="Times New Roman"/>
                <w:sz w:val="24"/>
                <w:szCs w:val="24"/>
              </w:rPr>
              <w:t>В XVIII в. возн</w:t>
            </w:r>
            <w:r w:rsidRPr="0081214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1214E">
              <w:rPr>
                <w:rFonts w:ascii="Times New Roman" w:hAnsi="Times New Roman" w:cs="Times New Roman"/>
                <w:sz w:val="24"/>
                <w:szCs w:val="24"/>
              </w:rPr>
              <w:t>кает центр производства прядильных донец и и</w:t>
            </w:r>
            <w:r w:rsidRPr="0081214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1214E">
              <w:rPr>
                <w:rFonts w:ascii="Times New Roman" w:hAnsi="Times New Roman" w:cs="Times New Roman"/>
                <w:sz w:val="24"/>
                <w:szCs w:val="24"/>
              </w:rPr>
              <w:t>рушек. Свои изделия крестьяне отвозили прод</w:t>
            </w:r>
            <w:r w:rsidRPr="0081214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1214E">
              <w:rPr>
                <w:rFonts w:ascii="Times New Roman" w:hAnsi="Times New Roman" w:cs="Times New Roman"/>
                <w:sz w:val="24"/>
                <w:szCs w:val="24"/>
              </w:rPr>
              <w:t>вать на ярмарку в село Городец. Поэтому ро</w:t>
            </w:r>
            <w:r w:rsidRPr="0081214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1214E">
              <w:rPr>
                <w:rFonts w:ascii="Times New Roman" w:hAnsi="Times New Roman" w:cs="Times New Roman"/>
                <w:sz w:val="24"/>
                <w:szCs w:val="24"/>
              </w:rPr>
              <w:t>пись, выполненная на этих изделиях, получила название Городецкая.</w:t>
            </w:r>
          </w:p>
          <w:p w:rsidR="0081214E" w:rsidRDefault="0081214E" w:rsidP="0081214E">
            <w:pPr>
              <w:ind w:right="-1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1214E">
              <w:rPr>
                <w:rFonts w:ascii="Times New Roman" w:hAnsi="Times New Roman" w:cs="Times New Roman"/>
                <w:sz w:val="24"/>
                <w:szCs w:val="24"/>
              </w:rPr>
              <w:t>лово "донце" означает "дощечку, на к</w:t>
            </w:r>
            <w:r w:rsidRPr="0081214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1214E">
              <w:rPr>
                <w:rFonts w:ascii="Times New Roman" w:hAnsi="Times New Roman" w:cs="Times New Roman"/>
                <w:sz w:val="24"/>
                <w:szCs w:val="24"/>
              </w:rPr>
              <w:t>торую садится у нас пряха, втыкая в нее гребень". Окончив работу, она вынимала гребень, а донце вешала на стену, и оно украшало избу. Поэтому народные умельцы уделяли особое внимание у</w:t>
            </w:r>
            <w:r w:rsidRPr="0081214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1214E">
              <w:rPr>
                <w:rFonts w:ascii="Times New Roman" w:hAnsi="Times New Roman" w:cs="Times New Roman"/>
                <w:sz w:val="24"/>
                <w:szCs w:val="24"/>
              </w:rPr>
              <w:t>рашению досок резьбой и росписью.</w:t>
            </w:r>
          </w:p>
          <w:p w:rsidR="0081214E" w:rsidRDefault="0081214E" w:rsidP="0081214E">
            <w:pPr>
              <w:ind w:right="-1" w:firstLine="709"/>
              <w:jc w:val="both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81214E">
              <w:rPr>
                <w:rFonts w:ascii="Times New Roman" w:hAnsi="Times New Roman" w:cs="Times New Roman"/>
                <w:sz w:val="24"/>
                <w:szCs w:val="24"/>
              </w:rPr>
              <w:t>Городецкий мастер росписи любит цветы. Они всюду разбросаны на поле росписей весел</w:t>
            </w:r>
            <w:r w:rsidRPr="0081214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1214E">
              <w:rPr>
                <w:rFonts w:ascii="Times New Roman" w:hAnsi="Times New Roman" w:cs="Times New Roman"/>
                <w:sz w:val="24"/>
                <w:szCs w:val="24"/>
              </w:rPr>
              <w:t>ми гирляндами и букетами. Там, где позволяет сюжет, мастер охотно пользуется мотивом пы</w:t>
            </w:r>
            <w:r w:rsidRPr="0081214E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81214E">
              <w:rPr>
                <w:rFonts w:ascii="Times New Roman" w:hAnsi="Times New Roman" w:cs="Times New Roman"/>
                <w:sz w:val="24"/>
                <w:szCs w:val="24"/>
              </w:rPr>
              <w:t>ного занавеса, подхваченного шнуром с кистями. Декоративность мотивов подчеркивается декор</w:t>
            </w:r>
            <w:r w:rsidRPr="0081214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1214E">
              <w:rPr>
                <w:rFonts w:ascii="Times New Roman" w:hAnsi="Times New Roman" w:cs="Times New Roman"/>
                <w:sz w:val="24"/>
                <w:szCs w:val="24"/>
              </w:rPr>
              <w:t>тивностью цвета и приемов.</w:t>
            </w:r>
            <w:r w:rsidRPr="0081214E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013F59" w:rsidRDefault="00013F59" w:rsidP="0081214E">
            <w:pPr>
              <w:ind w:right="-1" w:firstLine="709"/>
              <w:jc w:val="both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013F59">
              <w:rPr>
                <w:rStyle w:val="apple-converted-space"/>
                <w:rFonts w:ascii="Times New Roman" w:hAnsi="Times New Roman" w:cs="Times New Roman"/>
                <w:b/>
                <w:sz w:val="24"/>
                <w:szCs w:val="24"/>
              </w:rPr>
              <w:t>Творческое задание</w:t>
            </w:r>
            <w:r w:rsidRPr="00013F59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 росписи деревянной разделочной досточки основными элементами Городца.</w:t>
            </w:r>
          </w:p>
          <w:p w:rsidR="00013F59" w:rsidRPr="00E06A3D" w:rsidRDefault="00013F59" w:rsidP="0081214E">
            <w:pPr>
              <w:ind w:right="-1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A3D">
              <w:rPr>
                <w:rStyle w:val="apple-converted-space"/>
                <w:rFonts w:ascii="Times New Roman" w:hAnsi="Times New Roman" w:cs="Times New Roman"/>
                <w:b/>
                <w:sz w:val="24"/>
                <w:szCs w:val="24"/>
              </w:rPr>
              <w:t>Материалы:</w:t>
            </w:r>
            <w:r w:rsidRPr="00E06A3D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 деревянная разделочная до</w:t>
            </w:r>
            <w:r w:rsidRPr="00E06A3D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с</w:t>
            </w:r>
            <w:r w:rsidRPr="00E06A3D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точка, </w:t>
            </w:r>
            <w:r w:rsidR="00E06A3D" w:rsidRPr="00E06A3D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грунтовка, гуашь или акриловая краска, кисти, лак по дереву.</w:t>
            </w:r>
          </w:p>
        </w:tc>
        <w:tc>
          <w:tcPr>
            <w:tcW w:w="5387" w:type="dxa"/>
            <w:gridSpan w:val="3"/>
          </w:tcPr>
          <w:p w:rsidR="0063229E" w:rsidRDefault="0063229E" w:rsidP="00483B94">
            <w:pPr>
              <w:pStyle w:val="a7"/>
              <w:shd w:val="clear" w:color="auto" w:fill="FFFFFF"/>
              <w:spacing w:after="0" w:afterAutospacing="0"/>
              <w:textAlignment w:val="baseline"/>
              <w:rPr>
                <w:color w:val="000000"/>
              </w:rPr>
            </w:pPr>
            <w:r w:rsidRPr="0063229E">
              <w:rPr>
                <w:b/>
                <w:color w:val="000000"/>
              </w:rPr>
              <w:lastRenderedPageBreak/>
              <w:t>Иметь</w:t>
            </w:r>
            <w:r w:rsidRPr="0063229E">
              <w:rPr>
                <w:color w:val="000000"/>
              </w:rPr>
              <w:t xml:space="preserve"> представление о традициях и приёмах Г</w:t>
            </w:r>
            <w:r w:rsidRPr="0063229E">
              <w:rPr>
                <w:color w:val="000000"/>
              </w:rPr>
              <w:t>о</w:t>
            </w:r>
            <w:r w:rsidRPr="0063229E">
              <w:rPr>
                <w:color w:val="000000"/>
              </w:rPr>
              <w:t>родецкой ро</w:t>
            </w:r>
            <w:r w:rsidRPr="0063229E">
              <w:rPr>
                <w:color w:val="000000"/>
              </w:rPr>
              <w:t>с</w:t>
            </w:r>
            <w:r w:rsidRPr="0063229E">
              <w:rPr>
                <w:color w:val="000000"/>
              </w:rPr>
              <w:t>писи.</w:t>
            </w:r>
          </w:p>
          <w:p w:rsidR="0063229E" w:rsidRPr="0063229E" w:rsidRDefault="0063229E" w:rsidP="00483B94">
            <w:pPr>
              <w:pStyle w:val="a7"/>
              <w:shd w:val="clear" w:color="auto" w:fill="FFFFFF"/>
              <w:spacing w:after="0" w:afterAutospacing="0"/>
              <w:textAlignment w:val="baseline"/>
              <w:rPr>
                <w:color w:val="000000"/>
              </w:rPr>
            </w:pPr>
            <w:r w:rsidRPr="0063229E">
              <w:rPr>
                <w:b/>
                <w:color w:val="000000"/>
              </w:rPr>
              <w:t>Уметь</w:t>
            </w:r>
            <w:r w:rsidRPr="0063229E">
              <w:rPr>
                <w:color w:val="000000"/>
              </w:rPr>
              <w:t xml:space="preserve"> правильно смешивать краски и подгот</w:t>
            </w:r>
            <w:r w:rsidRPr="0063229E">
              <w:rPr>
                <w:color w:val="000000"/>
              </w:rPr>
              <w:t>о</w:t>
            </w:r>
            <w:r w:rsidRPr="0063229E">
              <w:rPr>
                <w:color w:val="000000"/>
              </w:rPr>
              <w:t>вить их к работе.</w:t>
            </w:r>
            <w:r>
              <w:rPr>
                <w:color w:val="000000"/>
              </w:rPr>
              <w:t xml:space="preserve"> </w:t>
            </w:r>
            <w:proofErr w:type="gramStart"/>
            <w:r w:rsidRPr="0063229E">
              <w:rPr>
                <w:color w:val="000000"/>
              </w:rPr>
              <w:t xml:space="preserve">Уметь рисовать кистью </w:t>
            </w:r>
            <w:r>
              <w:rPr>
                <w:color w:val="000000"/>
              </w:rPr>
              <w:t>виды цветов, листьев, травки,</w:t>
            </w:r>
            <w:r w:rsidRPr="0063229E">
              <w:rPr>
                <w:color w:val="000000"/>
              </w:rPr>
              <w:t xml:space="preserve"> традиционные образы птиц, коней, Древа жиз</w:t>
            </w:r>
            <w:r>
              <w:rPr>
                <w:color w:val="000000"/>
              </w:rPr>
              <w:t xml:space="preserve">ни, </w:t>
            </w:r>
            <w:r w:rsidRPr="0063229E">
              <w:rPr>
                <w:color w:val="000000"/>
              </w:rPr>
              <w:t>«кавалеров» и «бар</w:t>
            </w:r>
            <w:r w:rsidRPr="0063229E">
              <w:rPr>
                <w:color w:val="000000"/>
              </w:rPr>
              <w:t>ы</w:t>
            </w:r>
            <w:r w:rsidRPr="0063229E">
              <w:rPr>
                <w:color w:val="000000"/>
              </w:rPr>
              <w:lastRenderedPageBreak/>
              <w:t>шень»</w:t>
            </w:r>
            <w:r>
              <w:rPr>
                <w:color w:val="000000"/>
              </w:rPr>
              <w:t>.</w:t>
            </w:r>
            <w:proofErr w:type="gramEnd"/>
          </w:p>
          <w:p w:rsidR="0063229E" w:rsidRPr="0063229E" w:rsidRDefault="0063229E" w:rsidP="00483B94">
            <w:pPr>
              <w:pStyle w:val="a7"/>
              <w:shd w:val="clear" w:color="auto" w:fill="FFFFFF"/>
              <w:spacing w:after="0" w:afterAutospacing="0"/>
              <w:textAlignment w:val="baseline"/>
              <w:rPr>
                <w:color w:val="000000"/>
              </w:rPr>
            </w:pPr>
            <w:r w:rsidRPr="0063229E">
              <w:rPr>
                <w:b/>
                <w:color w:val="000000"/>
              </w:rPr>
              <w:t>Знать</w:t>
            </w:r>
            <w:r w:rsidRPr="0063229E">
              <w:rPr>
                <w:color w:val="000000"/>
              </w:rPr>
              <w:t xml:space="preserve"> правила построения симметричной комп</w:t>
            </w:r>
            <w:r w:rsidRPr="0063229E">
              <w:rPr>
                <w:color w:val="000000"/>
              </w:rPr>
              <w:t>о</w:t>
            </w:r>
            <w:r w:rsidRPr="0063229E">
              <w:rPr>
                <w:color w:val="000000"/>
              </w:rPr>
              <w:t>зиции, композиций, комбинированных из п</w:t>
            </w:r>
            <w:r w:rsidRPr="0063229E">
              <w:rPr>
                <w:color w:val="000000"/>
              </w:rPr>
              <w:t>о</w:t>
            </w:r>
            <w:r w:rsidRPr="0063229E">
              <w:rPr>
                <w:color w:val="000000"/>
              </w:rPr>
              <w:t>лос, «</w:t>
            </w:r>
            <w:proofErr w:type="spellStart"/>
            <w:r w:rsidRPr="0063229E">
              <w:rPr>
                <w:color w:val="000000"/>
              </w:rPr>
              <w:t>арочек</w:t>
            </w:r>
            <w:proofErr w:type="spellEnd"/>
            <w:r w:rsidRPr="0063229E">
              <w:rPr>
                <w:color w:val="000000"/>
              </w:rPr>
              <w:t>», «уго</w:t>
            </w:r>
            <w:r w:rsidRPr="0063229E">
              <w:rPr>
                <w:color w:val="000000"/>
              </w:rPr>
              <w:t>л</w:t>
            </w:r>
            <w:r w:rsidRPr="0063229E">
              <w:rPr>
                <w:color w:val="000000"/>
              </w:rPr>
              <w:t>ков».</w:t>
            </w:r>
          </w:p>
          <w:p w:rsidR="00483B94" w:rsidRDefault="0063229E" w:rsidP="00483B94">
            <w:pPr>
              <w:pStyle w:val="a7"/>
              <w:shd w:val="clear" w:color="auto" w:fill="FFFFFF"/>
              <w:spacing w:after="0" w:afterAutospacing="0"/>
              <w:textAlignment w:val="baseline"/>
              <w:rPr>
                <w:color w:val="000000"/>
              </w:rPr>
            </w:pPr>
            <w:r w:rsidRPr="0063229E">
              <w:rPr>
                <w:b/>
                <w:color w:val="000000"/>
              </w:rPr>
              <w:t>Выполнить</w:t>
            </w:r>
            <w:r w:rsidRPr="0063229E">
              <w:rPr>
                <w:color w:val="000000"/>
              </w:rPr>
              <w:t xml:space="preserve"> эскизы композиций и</w:t>
            </w:r>
            <w:r>
              <w:rPr>
                <w:color w:val="000000"/>
              </w:rPr>
              <w:t xml:space="preserve"> расписывать их</w:t>
            </w:r>
            <w:r w:rsidRPr="0063229E">
              <w:rPr>
                <w:color w:val="000000"/>
              </w:rPr>
              <w:t>.</w:t>
            </w:r>
          </w:p>
          <w:p w:rsidR="0063229E" w:rsidRPr="0063229E" w:rsidRDefault="0063229E" w:rsidP="00483B94">
            <w:pPr>
              <w:pStyle w:val="a7"/>
              <w:shd w:val="clear" w:color="auto" w:fill="FFFFFF"/>
              <w:spacing w:after="0" w:afterAutospacing="0"/>
              <w:textAlignment w:val="baseline"/>
              <w:rPr>
                <w:color w:val="000000"/>
              </w:rPr>
            </w:pPr>
            <w:r w:rsidRPr="00483B94">
              <w:rPr>
                <w:b/>
                <w:color w:val="000000"/>
              </w:rPr>
              <w:t>Уметь</w:t>
            </w:r>
            <w:r w:rsidRPr="0063229E">
              <w:rPr>
                <w:color w:val="000000"/>
              </w:rPr>
              <w:t xml:space="preserve"> самостоятельно правильно грунтовать и</w:t>
            </w:r>
            <w:r w:rsidRPr="0063229E">
              <w:rPr>
                <w:color w:val="000000"/>
              </w:rPr>
              <w:t>з</w:t>
            </w:r>
            <w:r w:rsidRPr="0063229E">
              <w:rPr>
                <w:color w:val="000000"/>
              </w:rPr>
              <w:t>делие, смешивать краски и подготовить их к р</w:t>
            </w:r>
            <w:r w:rsidRPr="0063229E">
              <w:rPr>
                <w:color w:val="000000"/>
              </w:rPr>
              <w:t>а</w:t>
            </w:r>
            <w:r w:rsidRPr="0063229E">
              <w:rPr>
                <w:color w:val="000000"/>
              </w:rPr>
              <w:t>боте.</w:t>
            </w:r>
          </w:p>
          <w:p w:rsidR="0063229E" w:rsidRPr="0063229E" w:rsidRDefault="00483B94" w:rsidP="00483B94">
            <w:pPr>
              <w:pStyle w:val="a7"/>
              <w:shd w:val="clear" w:color="auto" w:fill="FFFFFF"/>
              <w:spacing w:after="0" w:afterAutospacing="0"/>
              <w:textAlignment w:val="baseline"/>
              <w:rPr>
                <w:color w:val="000000"/>
              </w:rPr>
            </w:pPr>
            <w:r w:rsidRPr="00483B94">
              <w:rPr>
                <w:b/>
                <w:color w:val="000000"/>
              </w:rPr>
              <w:t>Понимать</w:t>
            </w:r>
            <w:r w:rsidR="0063229E" w:rsidRPr="0063229E">
              <w:rPr>
                <w:color w:val="000000"/>
              </w:rPr>
              <w:t xml:space="preserve"> основы композиционного построения р</w:t>
            </w:r>
            <w:r w:rsidR="0063229E" w:rsidRPr="0063229E">
              <w:rPr>
                <w:color w:val="000000"/>
              </w:rPr>
              <w:t>и</w:t>
            </w:r>
            <w:r w:rsidR="0063229E" w:rsidRPr="0063229E">
              <w:rPr>
                <w:color w:val="000000"/>
              </w:rPr>
              <w:t>сунка для росписи.</w:t>
            </w:r>
          </w:p>
          <w:p w:rsidR="0063229E" w:rsidRPr="0063229E" w:rsidRDefault="00483B94" w:rsidP="00483B94">
            <w:pPr>
              <w:pStyle w:val="a7"/>
              <w:shd w:val="clear" w:color="auto" w:fill="FFFFFF"/>
              <w:spacing w:after="0" w:afterAutospacing="0"/>
              <w:textAlignment w:val="baseline"/>
              <w:rPr>
                <w:color w:val="000000"/>
              </w:rPr>
            </w:pPr>
            <w:r>
              <w:rPr>
                <w:b/>
                <w:color w:val="000000"/>
              </w:rPr>
              <w:t>П</w:t>
            </w:r>
            <w:r w:rsidR="0063229E" w:rsidRPr="00483B94">
              <w:rPr>
                <w:b/>
                <w:color w:val="000000"/>
              </w:rPr>
              <w:t>риобрести</w:t>
            </w:r>
            <w:r w:rsidR="0063229E" w:rsidRPr="0063229E">
              <w:rPr>
                <w:color w:val="000000"/>
              </w:rPr>
              <w:t xml:space="preserve"> стремление к самообразованию в области н</w:t>
            </w:r>
            <w:r w:rsidR="0063229E" w:rsidRPr="0063229E">
              <w:rPr>
                <w:color w:val="000000"/>
              </w:rPr>
              <w:t>а</w:t>
            </w:r>
            <w:r w:rsidR="0063229E" w:rsidRPr="0063229E">
              <w:rPr>
                <w:color w:val="000000"/>
              </w:rPr>
              <w:t>родного искусства.</w:t>
            </w:r>
          </w:p>
          <w:p w:rsidR="0063229E" w:rsidRPr="0063229E" w:rsidRDefault="00483B94" w:rsidP="00483B94">
            <w:pPr>
              <w:pStyle w:val="a7"/>
              <w:shd w:val="clear" w:color="auto" w:fill="FFFFFF"/>
              <w:spacing w:after="0" w:afterAutospacing="0"/>
              <w:textAlignment w:val="baseline"/>
              <w:rPr>
                <w:color w:val="000000"/>
              </w:rPr>
            </w:pPr>
            <w:r w:rsidRPr="00483B94">
              <w:rPr>
                <w:b/>
                <w:color w:val="000000"/>
              </w:rPr>
              <w:t>С</w:t>
            </w:r>
            <w:r w:rsidR="0063229E" w:rsidRPr="00483B94">
              <w:rPr>
                <w:b/>
                <w:color w:val="000000"/>
              </w:rPr>
              <w:t>формировать</w:t>
            </w:r>
            <w:r w:rsidR="0063229E" w:rsidRPr="0063229E">
              <w:rPr>
                <w:color w:val="000000"/>
              </w:rPr>
              <w:t xml:space="preserve"> свой творческий почерк в Гор</w:t>
            </w:r>
            <w:r w:rsidR="0063229E" w:rsidRPr="0063229E">
              <w:rPr>
                <w:color w:val="000000"/>
              </w:rPr>
              <w:t>о</w:t>
            </w:r>
            <w:r w:rsidR="0063229E" w:rsidRPr="0063229E">
              <w:rPr>
                <w:color w:val="000000"/>
              </w:rPr>
              <w:t>децкой росп</w:t>
            </w:r>
            <w:r w:rsidR="0063229E" w:rsidRPr="0063229E">
              <w:rPr>
                <w:color w:val="000000"/>
              </w:rPr>
              <w:t>и</w:t>
            </w:r>
            <w:r w:rsidR="0063229E" w:rsidRPr="0063229E">
              <w:rPr>
                <w:color w:val="000000"/>
              </w:rPr>
              <w:t>си.</w:t>
            </w:r>
          </w:p>
          <w:p w:rsidR="00473818" w:rsidRPr="00381F63" w:rsidRDefault="00473818" w:rsidP="0080203C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3818" w:rsidRPr="0081214E" w:rsidTr="00381F63">
        <w:tc>
          <w:tcPr>
            <w:tcW w:w="5353" w:type="dxa"/>
            <w:gridSpan w:val="2"/>
          </w:tcPr>
          <w:p w:rsidR="00473818" w:rsidRDefault="0081214E" w:rsidP="0080203C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14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8-10. Хохломская роспись.</w:t>
            </w:r>
          </w:p>
          <w:p w:rsidR="0074206F" w:rsidRPr="0074206F" w:rsidRDefault="0074206F" w:rsidP="0080203C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Восприятие </w:t>
            </w:r>
            <w:r w:rsidRPr="0074206F">
              <w:rPr>
                <w:rFonts w:ascii="Times New Roman" w:hAnsi="Times New Roman" w:cs="Times New Roman"/>
                <w:sz w:val="24"/>
                <w:szCs w:val="24"/>
              </w:rPr>
              <w:t>произведений народных умельцев  Хохломы.</w:t>
            </w:r>
          </w:p>
          <w:p w:rsidR="00E15FBF" w:rsidRPr="00E15FBF" w:rsidRDefault="00E15FBF" w:rsidP="0080203C">
            <w:pPr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5FBF">
              <w:rPr>
                <w:rFonts w:ascii="Times New Roman" w:hAnsi="Times New Roman" w:cs="Times New Roman"/>
                <w:i/>
                <w:sz w:val="24"/>
                <w:szCs w:val="24"/>
              </w:rPr>
              <w:t>Основные содержательные линии.</w:t>
            </w:r>
          </w:p>
          <w:p w:rsidR="00E15FBF" w:rsidRPr="00E15FBF" w:rsidRDefault="00E15FBF" w:rsidP="0074206F">
            <w:pPr>
              <w:ind w:right="-1" w:firstLine="709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15F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Хохлома — старинный русский народный промысел, родившийся в XVII веке в округе Нижнего Новгорода. </w:t>
            </w:r>
          </w:p>
          <w:p w:rsidR="00E15FBF" w:rsidRPr="00E15FBF" w:rsidRDefault="00E15FBF" w:rsidP="0074206F">
            <w:pPr>
              <w:ind w:right="-1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FBF">
              <w:rPr>
                <w:rFonts w:ascii="Times New Roman" w:hAnsi="Times New Roman" w:cs="Times New Roman"/>
                <w:sz w:val="24"/>
                <w:szCs w:val="24"/>
              </w:rPr>
              <w:t>Сначала бьют баклуши, то есть делают грубые бруски-заготовки из дерева. Затем сним</w:t>
            </w:r>
            <w:r w:rsidRPr="00E15F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15FBF">
              <w:rPr>
                <w:rFonts w:ascii="Times New Roman" w:hAnsi="Times New Roman" w:cs="Times New Roman"/>
                <w:sz w:val="24"/>
                <w:szCs w:val="24"/>
              </w:rPr>
              <w:t xml:space="preserve">ет резцом излишек </w:t>
            </w:r>
            <w:proofErr w:type="gramStart"/>
            <w:r w:rsidRPr="00E15FBF">
              <w:rPr>
                <w:rFonts w:ascii="Times New Roman" w:hAnsi="Times New Roman" w:cs="Times New Roman"/>
                <w:sz w:val="24"/>
                <w:szCs w:val="24"/>
              </w:rPr>
              <w:t>древесины</w:t>
            </w:r>
            <w:proofErr w:type="gramEnd"/>
            <w:r w:rsidRPr="00E15FBF">
              <w:rPr>
                <w:rFonts w:ascii="Times New Roman" w:hAnsi="Times New Roman" w:cs="Times New Roman"/>
                <w:sz w:val="24"/>
                <w:szCs w:val="24"/>
              </w:rPr>
              <w:t xml:space="preserve"> и постепенно пр</w:t>
            </w:r>
            <w:r w:rsidRPr="00E15F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15FBF">
              <w:rPr>
                <w:rFonts w:ascii="Times New Roman" w:hAnsi="Times New Roman" w:cs="Times New Roman"/>
                <w:sz w:val="24"/>
                <w:szCs w:val="24"/>
              </w:rPr>
              <w:t>дают заготовке нужную форму. Так получается основа — «бельё» (неокрашенные изделия) — резные ковши и ложки, поставцы и чашки. Пос</w:t>
            </w:r>
            <w:r w:rsidRPr="00E15FB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15FBF">
              <w:rPr>
                <w:rFonts w:ascii="Times New Roman" w:hAnsi="Times New Roman" w:cs="Times New Roman"/>
                <w:sz w:val="24"/>
                <w:szCs w:val="24"/>
              </w:rPr>
              <w:t>ду точат из сырого дерева, поэтому, сначала ее сушат. Затем изделия грунтуют, обмазывают глиной (</w:t>
            </w:r>
            <w:proofErr w:type="spellStart"/>
            <w:r w:rsidRPr="00E15FBF">
              <w:rPr>
                <w:rFonts w:ascii="Times New Roman" w:hAnsi="Times New Roman" w:cs="Times New Roman"/>
                <w:sz w:val="24"/>
                <w:szCs w:val="24"/>
              </w:rPr>
              <w:t>вапой</w:t>
            </w:r>
            <w:proofErr w:type="spellEnd"/>
            <w:r w:rsidRPr="00E15FBF">
              <w:rPr>
                <w:rFonts w:ascii="Times New Roman" w:hAnsi="Times New Roman" w:cs="Times New Roman"/>
                <w:sz w:val="24"/>
                <w:szCs w:val="24"/>
              </w:rPr>
              <w:t>). После грунтовки изделие 7-8 ч</w:t>
            </w:r>
            <w:r w:rsidRPr="00E15F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15FBF">
              <w:rPr>
                <w:rFonts w:ascii="Times New Roman" w:hAnsi="Times New Roman" w:cs="Times New Roman"/>
                <w:sz w:val="24"/>
                <w:szCs w:val="24"/>
              </w:rPr>
              <w:t>сов сушат и обязательно вручную покрывают н</w:t>
            </w:r>
            <w:r w:rsidRPr="00E15F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15FBF">
              <w:rPr>
                <w:rFonts w:ascii="Times New Roman" w:hAnsi="Times New Roman" w:cs="Times New Roman"/>
                <w:sz w:val="24"/>
                <w:szCs w:val="24"/>
              </w:rPr>
              <w:t>сколькими слоями олифы (льняного масла). В течение дня изделие покрывают олифой 3-4 раза. Следующий этап — «лужение», то есть втирание в поверхность изделия алюминиевого порошка. После лужения предметы приобретают красивый бело-зеркальный блеск, и готовы для росписи.</w:t>
            </w:r>
          </w:p>
          <w:p w:rsidR="00E15FBF" w:rsidRDefault="00E15FBF" w:rsidP="0074206F">
            <w:pPr>
              <w:ind w:right="-1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FBF">
              <w:rPr>
                <w:rFonts w:ascii="Times New Roman" w:hAnsi="Times New Roman" w:cs="Times New Roman"/>
                <w:sz w:val="24"/>
                <w:szCs w:val="24"/>
              </w:rPr>
              <w:t xml:space="preserve">В росписи применяются масляные краски. Главные цвета— </w:t>
            </w:r>
            <w:proofErr w:type="gramStart"/>
            <w:r w:rsidRPr="00E15FBF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gramEnd"/>
            <w:r w:rsidRPr="00E15FBF">
              <w:rPr>
                <w:rFonts w:ascii="Times New Roman" w:hAnsi="Times New Roman" w:cs="Times New Roman"/>
                <w:sz w:val="24"/>
                <w:szCs w:val="24"/>
              </w:rPr>
              <w:t xml:space="preserve">асный и чёрный (киноварь и сажа), но для оживления узора допускаются и другие — коричневый, светло-зеленый, жёлтый, белый. Расписанные изделия 4-5 раз покрывают </w:t>
            </w:r>
            <w:r w:rsidRPr="00E15F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специальным лаком и, наконец, закаливают в т</w:t>
            </w:r>
            <w:r w:rsidRPr="00E15F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15FBF">
              <w:rPr>
                <w:rFonts w:ascii="Times New Roman" w:hAnsi="Times New Roman" w:cs="Times New Roman"/>
                <w:sz w:val="24"/>
                <w:szCs w:val="24"/>
              </w:rPr>
              <w:t>чение 3-4 часов в печи при температуре +150… +160 °C до образования масляно-лаковой плёнки золотистого цвета. Так получается знаменитая «золотая хохлома».</w:t>
            </w:r>
          </w:p>
          <w:p w:rsidR="00E15FBF" w:rsidRDefault="00E15FBF" w:rsidP="00E15FBF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Виды росписи: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верховое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фоновое.</w:t>
            </w:r>
          </w:p>
          <w:p w:rsidR="00E15FBF" w:rsidRDefault="00E15FBF" w:rsidP="00E15FBF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Типы орнамента: «травная», «под листок»,  «под ягодку»,  «пряник»,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кудрина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013F59" w:rsidRPr="00E15FBF" w:rsidRDefault="00E06A3D" w:rsidP="00E06A3D">
            <w:pPr>
              <w:ind w:right="-1" w:firstLine="709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06A3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Творческое задание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росписи деревянной тарелки основными элементами хохломской ро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писи.</w:t>
            </w:r>
          </w:p>
          <w:p w:rsidR="00E15FBF" w:rsidRPr="00E06A3D" w:rsidRDefault="00E06A3D" w:rsidP="00E06A3D">
            <w:pPr>
              <w:ind w:right="-1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Материалы: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деревянная тарелка, гру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товка, гуашь или акриловая краска, кисти, лак по дереву.</w:t>
            </w:r>
          </w:p>
        </w:tc>
        <w:tc>
          <w:tcPr>
            <w:tcW w:w="5387" w:type="dxa"/>
            <w:gridSpan w:val="3"/>
          </w:tcPr>
          <w:p w:rsidR="00052B91" w:rsidRDefault="00052B91" w:rsidP="0043248F">
            <w:pPr>
              <w:spacing w:before="100" w:beforeAutospacing="1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43248F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</w:rPr>
              <w:lastRenderedPageBreak/>
              <w:t>Иметь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представление об основных приёмах хо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х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ломской росписи.</w:t>
            </w:r>
          </w:p>
          <w:p w:rsidR="00052B91" w:rsidRDefault="00052B91" w:rsidP="0043248F">
            <w:pPr>
              <w:spacing w:before="100" w:beforeAutospacing="1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43248F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</w:rPr>
              <w:t>Развивать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творческую активность, воображение, </w:t>
            </w:r>
            <w:r w:rsidR="0043248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образное представление.</w:t>
            </w:r>
          </w:p>
          <w:p w:rsidR="0043248F" w:rsidRPr="00052B91" w:rsidRDefault="0043248F" w:rsidP="0043248F">
            <w:pPr>
              <w:spacing w:before="100" w:beforeAutospacing="1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43248F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</w:rPr>
              <w:t>Освоить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основные виды хохломского орнамента «травка», «пряник», «под фон», «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кудрина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».</w:t>
            </w:r>
          </w:p>
          <w:p w:rsidR="00473818" w:rsidRPr="0043248F" w:rsidRDefault="00483B94" w:rsidP="0043248F">
            <w:pPr>
              <w:spacing w:before="100" w:beforeAutospacing="1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43248F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</w:rPr>
              <w:t>Развить</w:t>
            </w:r>
            <w:r w:rsidRPr="0043248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умения и навыки в самостоятельном производстве изделий по технологии и в стил</w:t>
            </w:r>
            <w:r w:rsidRPr="0043248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43248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стике хохломского промысла.</w:t>
            </w:r>
          </w:p>
          <w:p w:rsidR="0043248F" w:rsidRDefault="0043248F" w:rsidP="0043248F">
            <w:pPr>
              <w:spacing w:before="100" w:beforeAutospacing="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="00052B91" w:rsidRPr="004324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оиск</w:t>
            </w:r>
            <w:r w:rsidR="00052B91" w:rsidRPr="004324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052B91" w:rsidRPr="004324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и обсуждение</w:t>
            </w:r>
            <w:r w:rsidR="00052B91" w:rsidRPr="004324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новых нетрадиционных о</w:t>
            </w:r>
            <w:r w:rsidR="00052B91" w:rsidRPr="004324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</w:t>
            </w:r>
            <w:r w:rsidR="00052B91" w:rsidRPr="004324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ластей применения хохломской росп</w:t>
            </w:r>
            <w:r w:rsidR="00052B91" w:rsidRPr="004324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="00052B91" w:rsidRPr="004324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43248F" w:rsidRPr="0081214E" w:rsidRDefault="0043248F" w:rsidP="0043248F">
            <w:pPr>
              <w:spacing w:before="100" w:before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5FBF" w:rsidRPr="00E15FBF" w:rsidTr="00013F59">
        <w:tc>
          <w:tcPr>
            <w:tcW w:w="10740" w:type="dxa"/>
            <w:gridSpan w:val="5"/>
          </w:tcPr>
          <w:p w:rsidR="00E15FBF" w:rsidRPr="00E15FBF" w:rsidRDefault="00E15FBF" w:rsidP="00E15FBF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FB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2 тема. </w:t>
            </w:r>
            <w:proofErr w:type="spellStart"/>
            <w:r w:rsidRPr="00E15FBF">
              <w:rPr>
                <w:rFonts w:ascii="Times New Roman" w:hAnsi="Times New Roman" w:cs="Times New Roman"/>
                <w:b/>
                <w:sz w:val="24"/>
                <w:szCs w:val="24"/>
              </w:rPr>
              <w:t>Урало</w:t>
            </w:r>
            <w:proofErr w:type="spellEnd"/>
            <w:r w:rsidRPr="00E15F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сибирская роспись. Основные виды и элементы народной росписи. Место Ур</w:t>
            </w:r>
            <w:r w:rsidRPr="00E15FBF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E15FBF">
              <w:rPr>
                <w:rFonts w:ascii="Times New Roman" w:hAnsi="Times New Roman" w:cs="Times New Roman"/>
                <w:b/>
                <w:sz w:val="24"/>
                <w:szCs w:val="24"/>
              </w:rPr>
              <w:t>ло-сибирской росписи в народном ис</w:t>
            </w:r>
            <w:r w:rsidR="0001206C">
              <w:rPr>
                <w:rFonts w:ascii="Times New Roman" w:hAnsi="Times New Roman" w:cs="Times New Roman"/>
                <w:b/>
                <w:sz w:val="24"/>
                <w:szCs w:val="24"/>
              </w:rPr>
              <w:t>кусстве России (10</w:t>
            </w:r>
            <w:r w:rsidRPr="00E15F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часов).</w:t>
            </w:r>
          </w:p>
        </w:tc>
      </w:tr>
      <w:tr w:rsidR="00E15FBF" w:rsidRPr="0081214E" w:rsidTr="00381F63">
        <w:tc>
          <w:tcPr>
            <w:tcW w:w="5353" w:type="dxa"/>
            <w:gridSpan w:val="2"/>
          </w:tcPr>
          <w:p w:rsidR="00665AEC" w:rsidRDefault="00665AEC" w:rsidP="0080203C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AEC">
              <w:rPr>
                <w:rFonts w:ascii="Times New Roman" w:hAnsi="Times New Roman" w:cs="Times New Roman"/>
                <w:b/>
                <w:sz w:val="24"/>
                <w:szCs w:val="24"/>
              </w:rPr>
              <w:t>1-10. Урало-сибирская роспись.</w:t>
            </w:r>
          </w:p>
          <w:p w:rsidR="00E4032A" w:rsidRPr="00E4032A" w:rsidRDefault="00E4032A" w:rsidP="0080203C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Восприятие </w:t>
            </w:r>
            <w:r w:rsidRPr="0074206F">
              <w:rPr>
                <w:rFonts w:ascii="Times New Roman" w:hAnsi="Times New Roman" w:cs="Times New Roman"/>
                <w:sz w:val="24"/>
                <w:szCs w:val="24"/>
              </w:rPr>
              <w:t xml:space="preserve">произведений народных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мастеров Урало-сибирской росписи.</w:t>
            </w:r>
          </w:p>
          <w:p w:rsidR="0001772E" w:rsidRPr="0001772E" w:rsidRDefault="0001772E" w:rsidP="0080203C">
            <w:pPr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772E">
              <w:rPr>
                <w:rFonts w:ascii="Times New Roman" w:hAnsi="Times New Roman" w:cs="Times New Roman"/>
                <w:i/>
                <w:sz w:val="24"/>
                <w:szCs w:val="24"/>
              </w:rPr>
              <w:t>Основные содержательные линии.</w:t>
            </w:r>
          </w:p>
          <w:p w:rsidR="0001772E" w:rsidRPr="0001772E" w:rsidRDefault="0001772E" w:rsidP="0001772E">
            <w:pPr>
              <w:ind w:right="-1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1772E">
              <w:rPr>
                <w:rFonts w:ascii="Times New Roman" w:hAnsi="Times New Roman" w:cs="Times New Roman"/>
                <w:sz w:val="24"/>
                <w:szCs w:val="24"/>
              </w:rPr>
              <w:t xml:space="preserve">екоративная роспись Урала — одно из </w:t>
            </w:r>
            <w:proofErr w:type="spellStart"/>
            <w:r w:rsidRPr="0001772E">
              <w:rPr>
                <w:rFonts w:ascii="Times New Roman" w:hAnsi="Times New Roman" w:cs="Times New Roman"/>
                <w:sz w:val="24"/>
                <w:szCs w:val="24"/>
              </w:rPr>
              <w:t>самобытнейших</w:t>
            </w:r>
            <w:proofErr w:type="spellEnd"/>
            <w:r w:rsidRPr="0001772E">
              <w:rPr>
                <w:rFonts w:ascii="Times New Roman" w:hAnsi="Times New Roman" w:cs="Times New Roman"/>
                <w:sz w:val="24"/>
                <w:szCs w:val="24"/>
              </w:rPr>
              <w:t xml:space="preserve"> явлений русского народного и</w:t>
            </w:r>
            <w:r w:rsidRPr="0001772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1772E">
              <w:rPr>
                <w:rFonts w:ascii="Times New Roman" w:hAnsi="Times New Roman" w:cs="Times New Roman"/>
                <w:sz w:val="24"/>
                <w:szCs w:val="24"/>
              </w:rPr>
              <w:t>кусства. Она включает в себя гармоничную и п</w:t>
            </w:r>
            <w:r w:rsidRPr="0001772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1772E">
              <w:rPr>
                <w:rFonts w:ascii="Times New Roman" w:hAnsi="Times New Roman" w:cs="Times New Roman"/>
                <w:sz w:val="24"/>
                <w:szCs w:val="24"/>
              </w:rPr>
              <w:t>разительную по своей цельности роспись быт</w:t>
            </w:r>
            <w:r w:rsidRPr="0001772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1772E">
              <w:rPr>
                <w:rFonts w:ascii="Times New Roman" w:hAnsi="Times New Roman" w:cs="Times New Roman"/>
                <w:sz w:val="24"/>
                <w:szCs w:val="24"/>
              </w:rPr>
              <w:t>вых вещей: берестяной посуды, деревянной утв</w:t>
            </w:r>
            <w:r w:rsidRPr="0001772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1772E">
              <w:rPr>
                <w:rFonts w:ascii="Times New Roman" w:hAnsi="Times New Roman" w:cs="Times New Roman"/>
                <w:sz w:val="24"/>
                <w:szCs w:val="24"/>
              </w:rPr>
              <w:t>ри, металлических изделий и распространённый среди крестьянства обычай расписывать свои д</w:t>
            </w:r>
            <w:r w:rsidRPr="0001772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1772E">
              <w:rPr>
                <w:rFonts w:ascii="Times New Roman" w:hAnsi="Times New Roman" w:cs="Times New Roman"/>
                <w:sz w:val="24"/>
                <w:szCs w:val="24"/>
              </w:rPr>
              <w:t>ма.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772E" w:rsidRPr="0001772E" w:rsidRDefault="0001772E" w:rsidP="0001772E">
            <w:pPr>
              <w:ind w:right="-1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1772E">
              <w:rPr>
                <w:rFonts w:ascii="Times New Roman" w:hAnsi="Times New Roman" w:cs="Times New Roman"/>
                <w:sz w:val="24"/>
                <w:szCs w:val="24"/>
              </w:rPr>
              <w:t>а Урале складывается два направления расписной утвари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77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772E">
              <w:rPr>
                <w:rFonts w:ascii="Times New Roman" w:hAnsi="Times New Roman" w:cs="Times New Roman"/>
                <w:sz w:val="24"/>
                <w:szCs w:val="24"/>
              </w:rPr>
              <w:t>роспись металлических и д</w:t>
            </w:r>
            <w:r w:rsidRPr="0001772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1772E">
              <w:rPr>
                <w:rFonts w:ascii="Times New Roman" w:hAnsi="Times New Roman" w:cs="Times New Roman"/>
                <w:sz w:val="24"/>
                <w:szCs w:val="24"/>
              </w:rPr>
              <w:t>ревянных изделий. Первое получило распростр</w:t>
            </w:r>
            <w:r w:rsidRPr="0001772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1772E">
              <w:rPr>
                <w:rFonts w:ascii="Times New Roman" w:hAnsi="Times New Roman" w:cs="Times New Roman"/>
                <w:sz w:val="24"/>
                <w:szCs w:val="24"/>
              </w:rPr>
              <w:t xml:space="preserve">нение в поселках при демидовских заводах — </w:t>
            </w:r>
            <w:proofErr w:type="spellStart"/>
            <w:r w:rsidRPr="0001772E">
              <w:rPr>
                <w:rFonts w:ascii="Times New Roman" w:hAnsi="Times New Roman" w:cs="Times New Roman"/>
                <w:sz w:val="24"/>
                <w:szCs w:val="24"/>
              </w:rPr>
              <w:t>Нижнесалдинском</w:t>
            </w:r>
            <w:proofErr w:type="spellEnd"/>
            <w:r w:rsidRPr="0001772E">
              <w:rPr>
                <w:rFonts w:ascii="Times New Roman" w:hAnsi="Times New Roman" w:cs="Times New Roman"/>
                <w:sz w:val="24"/>
                <w:szCs w:val="24"/>
              </w:rPr>
              <w:t xml:space="preserve">, Невьянском, </w:t>
            </w:r>
            <w:proofErr w:type="gramStart"/>
            <w:r w:rsidRPr="0001772E">
              <w:rPr>
                <w:rFonts w:ascii="Times New Roman" w:hAnsi="Times New Roman" w:cs="Times New Roman"/>
                <w:sz w:val="24"/>
                <w:szCs w:val="24"/>
              </w:rPr>
              <w:t>Нижнетагил</w:t>
            </w:r>
            <w:r w:rsidRPr="0001772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1772E">
              <w:rPr>
                <w:rFonts w:ascii="Times New Roman" w:hAnsi="Times New Roman" w:cs="Times New Roman"/>
                <w:sz w:val="24"/>
                <w:szCs w:val="24"/>
              </w:rPr>
              <w:t>ском</w:t>
            </w:r>
            <w:proofErr w:type="gramEnd"/>
            <w:r w:rsidRPr="0001772E">
              <w:rPr>
                <w:rFonts w:ascii="Times New Roman" w:hAnsi="Times New Roman" w:cs="Times New Roman"/>
                <w:sz w:val="24"/>
                <w:szCs w:val="24"/>
              </w:rPr>
              <w:t xml:space="preserve">, и стало ремеслом городским. Второе, </w:t>
            </w:r>
            <w:proofErr w:type="gramStart"/>
            <w:r w:rsidRPr="0001772E">
              <w:rPr>
                <w:rFonts w:ascii="Times New Roman" w:hAnsi="Times New Roman" w:cs="Times New Roman"/>
                <w:sz w:val="24"/>
                <w:szCs w:val="24"/>
              </w:rPr>
              <w:t>стало ремеслом сельских районов Урала и было</w:t>
            </w:r>
            <w:proofErr w:type="gramEnd"/>
            <w:r w:rsidRPr="0001772E">
              <w:rPr>
                <w:rFonts w:ascii="Times New Roman" w:hAnsi="Times New Roman" w:cs="Times New Roman"/>
                <w:sz w:val="24"/>
                <w:szCs w:val="24"/>
              </w:rPr>
              <w:t xml:space="preserve"> соср</w:t>
            </w:r>
            <w:r w:rsidRPr="0001772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1772E">
              <w:rPr>
                <w:rFonts w:ascii="Times New Roman" w:hAnsi="Times New Roman" w:cs="Times New Roman"/>
                <w:sz w:val="24"/>
                <w:szCs w:val="24"/>
              </w:rPr>
              <w:t>доточено в наиболее заселённых посёлках.  </w:t>
            </w:r>
          </w:p>
          <w:p w:rsidR="0001772E" w:rsidRPr="0001772E" w:rsidRDefault="0001772E" w:rsidP="0001772E">
            <w:pPr>
              <w:ind w:right="-1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72E">
              <w:rPr>
                <w:rFonts w:ascii="Times New Roman" w:hAnsi="Times New Roman" w:cs="Times New Roman"/>
                <w:sz w:val="24"/>
                <w:szCs w:val="24"/>
              </w:rPr>
              <w:t> Наряду с утварью на Урале было принято расписывать жилища. Этот обычай появился с середины XIX века, это объясняется тем, что до этого периода крестьянские избы топились по-чёрному. </w:t>
            </w:r>
          </w:p>
          <w:p w:rsidR="0001772E" w:rsidRPr="0001772E" w:rsidRDefault="0001772E" w:rsidP="0001772E">
            <w:pPr>
              <w:ind w:right="-1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72E">
              <w:rPr>
                <w:rFonts w:ascii="Times New Roman" w:hAnsi="Times New Roman" w:cs="Times New Roman"/>
                <w:sz w:val="24"/>
                <w:szCs w:val="24"/>
              </w:rPr>
              <w:t xml:space="preserve"> Формированию целостного </w:t>
            </w:r>
            <w:r w:rsidRPr="00665AEC">
              <w:rPr>
                <w:rFonts w:ascii="Times New Roman" w:hAnsi="Times New Roman" w:cs="Times New Roman"/>
                <w:bCs/>
                <w:sz w:val="24"/>
                <w:szCs w:val="24"/>
              </w:rPr>
              <w:t>стиля урал</w:t>
            </w:r>
            <w:r w:rsidRPr="00665AEC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665AEC">
              <w:rPr>
                <w:rFonts w:ascii="Times New Roman" w:hAnsi="Times New Roman" w:cs="Times New Roman"/>
                <w:bCs/>
                <w:sz w:val="24"/>
                <w:szCs w:val="24"/>
              </w:rPr>
              <w:t>ской домовой росписи</w:t>
            </w:r>
            <w:r w:rsidRPr="0001772E">
              <w:rPr>
                <w:rFonts w:ascii="Times New Roman" w:hAnsi="Times New Roman" w:cs="Times New Roman"/>
                <w:sz w:val="24"/>
                <w:szCs w:val="24"/>
              </w:rPr>
              <w:t xml:space="preserve"> способствовало то, что данный промысел отличался большой подвижн</w:t>
            </w:r>
            <w:r w:rsidRPr="0001772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1772E">
              <w:rPr>
                <w:rFonts w:ascii="Times New Roman" w:hAnsi="Times New Roman" w:cs="Times New Roman"/>
                <w:sz w:val="24"/>
                <w:szCs w:val="24"/>
              </w:rPr>
              <w:t>стью. Профессиональные крестьяне-художники переезжали из волости в волость, расписывая и</w:t>
            </w:r>
            <w:r w:rsidRPr="0001772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бы. </w:t>
            </w:r>
            <w:r w:rsidRPr="0001772E">
              <w:rPr>
                <w:rFonts w:ascii="Times New Roman" w:hAnsi="Times New Roman" w:cs="Times New Roman"/>
                <w:sz w:val="24"/>
                <w:szCs w:val="24"/>
              </w:rPr>
              <w:t>Первым делом художники расписывали входные двери и голбец. На них рисовали крас</w:t>
            </w:r>
            <w:r w:rsidRPr="0001772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1772E">
              <w:rPr>
                <w:rFonts w:ascii="Times New Roman" w:hAnsi="Times New Roman" w:cs="Times New Roman"/>
                <w:sz w:val="24"/>
                <w:szCs w:val="24"/>
              </w:rPr>
              <w:t>вый куст, а рядом людей и зверей-охранителей. Затем разрисовывали печь-символ жизни в доме. Её украшали особенно тщательно, так как по п</w:t>
            </w:r>
            <w:r w:rsidRPr="0001772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1772E">
              <w:rPr>
                <w:rFonts w:ascii="Times New Roman" w:hAnsi="Times New Roman" w:cs="Times New Roman"/>
                <w:sz w:val="24"/>
                <w:szCs w:val="24"/>
              </w:rPr>
              <w:t>верьям в подполье под печкой жил домовой — доброе существо охранитель дома, без которого жизнь в доме считалась невозможной.</w:t>
            </w:r>
            <w:r w:rsidRPr="00862E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0177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Гамма </w:t>
            </w:r>
            <w:r w:rsidRPr="000177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росписи</w:t>
            </w:r>
            <w:r w:rsidRPr="0001772E">
              <w:rPr>
                <w:rFonts w:ascii="Times New Roman" w:hAnsi="Times New Roman" w:cs="Times New Roman"/>
                <w:sz w:val="24"/>
                <w:szCs w:val="24"/>
              </w:rPr>
              <w:t xml:space="preserve"> была ограничена несколькими цветами красных, синих, жёлтых, зелёных оттенков, редко пользовались темно-коричневым цветом. Но об</w:t>
            </w:r>
            <w:r w:rsidRPr="0001772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1772E">
              <w:rPr>
                <w:rFonts w:ascii="Times New Roman" w:hAnsi="Times New Roman" w:cs="Times New Roman"/>
                <w:sz w:val="24"/>
                <w:szCs w:val="24"/>
              </w:rPr>
              <w:t xml:space="preserve">зательно присутствовал </w:t>
            </w:r>
            <w:proofErr w:type="gramStart"/>
            <w:r w:rsidRPr="0001772E">
              <w:rPr>
                <w:rFonts w:ascii="Times New Roman" w:hAnsi="Times New Roman" w:cs="Times New Roman"/>
                <w:sz w:val="24"/>
                <w:szCs w:val="24"/>
              </w:rPr>
              <w:t>белый</w:t>
            </w:r>
            <w:proofErr w:type="gramEnd"/>
            <w:r w:rsidRPr="0001772E">
              <w:rPr>
                <w:rFonts w:ascii="Times New Roman" w:hAnsi="Times New Roman" w:cs="Times New Roman"/>
                <w:sz w:val="24"/>
                <w:szCs w:val="24"/>
              </w:rPr>
              <w:t xml:space="preserve"> - для моделировки форм и чёрный - для приписок графических эл</w:t>
            </w:r>
            <w:r w:rsidRPr="0001772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1772E">
              <w:rPr>
                <w:rFonts w:ascii="Times New Roman" w:hAnsi="Times New Roman" w:cs="Times New Roman"/>
                <w:sz w:val="24"/>
                <w:szCs w:val="24"/>
              </w:rPr>
              <w:t xml:space="preserve">ментов. </w:t>
            </w:r>
          </w:p>
          <w:p w:rsidR="00665AEC" w:rsidRDefault="0001772E" w:rsidP="00665AEC">
            <w:pPr>
              <w:ind w:right="-1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E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E40BF3">
              <w:rPr>
                <w:rFonts w:ascii="Times New Roman" w:hAnsi="Times New Roman" w:cs="Times New Roman"/>
                <w:bCs/>
                <w:sz w:val="24"/>
                <w:szCs w:val="24"/>
              </w:rPr>
              <w:t>Сама техника росписи</w:t>
            </w:r>
            <w:r w:rsidRPr="000177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1772E">
              <w:rPr>
                <w:rFonts w:ascii="Times New Roman" w:hAnsi="Times New Roman" w:cs="Times New Roman"/>
                <w:sz w:val="24"/>
                <w:szCs w:val="24"/>
              </w:rPr>
              <w:t>была очень пр</w:t>
            </w:r>
            <w:r w:rsidRPr="0001772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1772E">
              <w:rPr>
                <w:rFonts w:ascii="Times New Roman" w:hAnsi="Times New Roman" w:cs="Times New Roman"/>
                <w:sz w:val="24"/>
                <w:szCs w:val="24"/>
              </w:rPr>
              <w:t>стой. После определения предварительного ра</w:t>
            </w:r>
            <w:r w:rsidRPr="0001772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1772E">
              <w:rPr>
                <w:rFonts w:ascii="Times New Roman" w:hAnsi="Times New Roman" w:cs="Times New Roman"/>
                <w:sz w:val="24"/>
                <w:szCs w:val="24"/>
              </w:rPr>
              <w:t xml:space="preserve">мера мотива и композиции, прописывали </w:t>
            </w:r>
            <w:r w:rsidRPr="00E40BF3">
              <w:rPr>
                <w:rFonts w:ascii="Times New Roman" w:hAnsi="Times New Roman" w:cs="Times New Roman"/>
                <w:bCs/>
                <w:sz w:val="24"/>
                <w:szCs w:val="24"/>
              </w:rPr>
              <w:t>подм</w:t>
            </w:r>
            <w:r w:rsidRPr="00E40BF3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E40BF3">
              <w:rPr>
                <w:rFonts w:ascii="Times New Roman" w:hAnsi="Times New Roman" w:cs="Times New Roman"/>
                <w:bCs/>
                <w:sz w:val="24"/>
                <w:szCs w:val="24"/>
              </w:rPr>
              <w:t>лёвок</w:t>
            </w:r>
            <w:r w:rsidRPr="00E40BF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1772E">
              <w:rPr>
                <w:rFonts w:ascii="Times New Roman" w:hAnsi="Times New Roman" w:cs="Times New Roman"/>
                <w:sz w:val="24"/>
                <w:szCs w:val="24"/>
              </w:rPr>
              <w:t xml:space="preserve"> которым обозначали основные пятна цв</w:t>
            </w:r>
            <w:r w:rsidRPr="0001772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1772E">
              <w:rPr>
                <w:rFonts w:ascii="Times New Roman" w:hAnsi="Times New Roman" w:cs="Times New Roman"/>
                <w:sz w:val="24"/>
                <w:szCs w:val="24"/>
              </w:rPr>
              <w:t xml:space="preserve">тов, бутонов, листьев. Затем производили их </w:t>
            </w:r>
            <w:r w:rsidRPr="00E40BF3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Pr="00E40BF3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E40BF3">
              <w:rPr>
                <w:rFonts w:ascii="Times New Roman" w:hAnsi="Times New Roman" w:cs="Times New Roman"/>
                <w:bCs/>
                <w:sz w:val="24"/>
                <w:szCs w:val="24"/>
              </w:rPr>
              <w:t>делировку белилами</w:t>
            </w:r>
            <w:r w:rsidRPr="00E40BF3">
              <w:rPr>
                <w:rFonts w:ascii="Times New Roman" w:hAnsi="Times New Roman" w:cs="Times New Roman"/>
                <w:sz w:val="24"/>
                <w:szCs w:val="24"/>
              </w:rPr>
              <w:t xml:space="preserve">, если </w:t>
            </w:r>
            <w:r w:rsidRPr="00E40BF3">
              <w:rPr>
                <w:rFonts w:ascii="Times New Roman" w:hAnsi="Times New Roman" w:cs="Times New Roman"/>
                <w:bCs/>
                <w:sz w:val="24"/>
                <w:szCs w:val="24"/>
              </w:rPr>
              <w:t>«подмалёвок</w:t>
            </w:r>
            <w:r w:rsidRPr="00E40BF3">
              <w:rPr>
                <w:rFonts w:ascii="Times New Roman" w:hAnsi="Times New Roman" w:cs="Times New Roman"/>
                <w:sz w:val="24"/>
                <w:szCs w:val="24"/>
              </w:rPr>
              <w:t>» был</w:t>
            </w:r>
            <w:r w:rsidRPr="0001772E">
              <w:rPr>
                <w:rFonts w:ascii="Times New Roman" w:hAnsi="Times New Roman" w:cs="Times New Roman"/>
                <w:sz w:val="24"/>
                <w:szCs w:val="24"/>
              </w:rPr>
              <w:t xml:space="preserve"> цветной, или какой либо другой краской, если он был белым. Обмакнув </w:t>
            </w:r>
            <w:proofErr w:type="gramStart"/>
            <w:r w:rsidRPr="0001772E">
              <w:rPr>
                <w:rFonts w:ascii="Times New Roman" w:hAnsi="Times New Roman" w:cs="Times New Roman"/>
                <w:sz w:val="24"/>
                <w:szCs w:val="24"/>
              </w:rPr>
              <w:t>кисть в краску нужного цвета и вращая</w:t>
            </w:r>
            <w:proofErr w:type="gramEnd"/>
            <w:r w:rsidRPr="0001772E">
              <w:rPr>
                <w:rFonts w:ascii="Times New Roman" w:hAnsi="Times New Roman" w:cs="Times New Roman"/>
                <w:sz w:val="24"/>
                <w:szCs w:val="24"/>
              </w:rPr>
              <w:t xml:space="preserve"> её вокруг оси, за одно движение превращали подмалёвок в ягодку или лепесток. Благодаря этому </w:t>
            </w:r>
            <w:proofErr w:type="gramStart"/>
            <w:r w:rsidRPr="0001772E">
              <w:rPr>
                <w:rFonts w:ascii="Times New Roman" w:hAnsi="Times New Roman" w:cs="Times New Roman"/>
                <w:sz w:val="24"/>
                <w:szCs w:val="24"/>
              </w:rPr>
              <w:t>приёму, сохранившемуся и ра</w:t>
            </w:r>
            <w:r w:rsidRPr="0001772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1772E">
              <w:rPr>
                <w:rFonts w:ascii="Times New Roman" w:hAnsi="Times New Roman" w:cs="Times New Roman"/>
                <w:sz w:val="24"/>
                <w:szCs w:val="24"/>
              </w:rPr>
              <w:t>вившему традиции травных росписей XVII-XVIII век создавались</w:t>
            </w:r>
            <w:proofErr w:type="gramEnd"/>
            <w:r w:rsidRPr="0001772E">
              <w:rPr>
                <w:rFonts w:ascii="Times New Roman" w:hAnsi="Times New Roman" w:cs="Times New Roman"/>
                <w:sz w:val="24"/>
                <w:szCs w:val="24"/>
              </w:rPr>
              <w:t xml:space="preserve"> мягкие переходы от цвета к цв</w:t>
            </w:r>
            <w:r w:rsidRPr="0001772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1772E">
              <w:rPr>
                <w:rFonts w:ascii="Times New Roman" w:hAnsi="Times New Roman" w:cs="Times New Roman"/>
                <w:sz w:val="24"/>
                <w:szCs w:val="24"/>
              </w:rPr>
              <w:t>ту.</w:t>
            </w:r>
            <w:r w:rsidR="00665AEC" w:rsidRPr="00862E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5AEC" w:rsidRPr="00665AEC">
              <w:rPr>
                <w:rFonts w:ascii="Times New Roman" w:hAnsi="Times New Roman" w:cs="Times New Roman"/>
                <w:sz w:val="24"/>
                <w:szCs w:val="24"/>
              </w:rPr>
              <w:t>Заканчивали роспись нанесением приписок и травок, которые разбивали чёткие контуры форм и повышали орнаментальность мотивов, связывая их между собой и с фоном. </w:t>
            </w:r>
          </w:p>
          <w:p w:rsidR="00665AEC" w:rsidRDefault="00665AEC" w:rsidP="00665AEC">
            <w:pPr>
              <w:ind w:right="-1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AEC"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Творческое задание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0BF3">
              <w:rPr>
                <w:rFonts w:ascii="Times New Roman" w:hAnsi="Times New Roman" w:cs="Times New Roman"/>
                <w:i/>
                <w:sz w:val="24"/>
                <w:szCs w:val="24"/>
              </w:rPr>
              <w:t>рисование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мотивов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Урало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сибирской росписи: «ягодка», «цветок», «листочек», «птица».</w:t>
            </w:r>
          </w:p>
          <w:p w:rsidR="00665AEC" w:rsidRDefault="00665AEC" w:rsidP="00665AEC">
            <w:pPr>
              <w:ind w:right="-1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BF3">
              <w:rPr>
                <w:rFonts w:ascii="Times New Roman" w:hAnsi="Times New Roman" w:cs="Times New Roman"/>
                <w:i/>
                <w:sz w:val="24"/>
                <w:szCs w:val="24"/>
              </w:rPr>
              <w:t>Расписать</w:t>
            </w:r>
            <w:r w:rsidRPr="00665AEC">
              <w:rPr>
                <w:rFonts w:ascii="Times New Roman" w:hAnsi="Times New Roman" w:cs="Times New Roman"/>
                <w:sz w:val="24"/>
                <w:szCs w:val="24"/>
              </w:rPr>
              <w:t xml:space="preserve"> деревянную доску в технике Урало-сибирской росписи, строго соблюдая тр</w:t>
            </w:r>
            <w:r w:rsidRPr="00665AE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5AEC">
              <w:rPr>
                <w:rFonts w:ascii="Times New Roman" w:hAnsi="Times New Roman" w:cs="Times New Roman"/>
                <w:sz w:val="24"/>
                <w:szCs w:val="24"/>
              </w:rPr>
              <w:t>бования «повтора». На альбомном листе создать «вариации» и «импровизации» мотивов Урало-сибирской росписи.</w:t>
            </w:r>
          </w:p>
          <w:p w:rsidR="0001772E" w:rsidRDefault="00E40BF3" w:rsidP="00E40BF3">
            <w:pPr>
              <w:ind w:right="-1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BF3">
              <w:rPr>
                <w:rFonts w:ascii="Times New Roman" w:hAnsi="Times New Roman" w:cs="Times New Roman"/>
                <w:i/>
                <w:sz w:val="24"/>
                <w:szCs w:val="24"/>
              </w:rPr>
              <w:t>Проектная деятельность</w:t>
            </w:r>
            <w:r w:rsidRPr="00E40BF3">
              <w:rPr>
                <w:rFonts w:ascii="Times New Roman" w:hAnsi="Times New Roman" w:cs="Times New Roman"/>
                <w:sz w:val="24"/>
                <w:szCs w:val="24"/>
              </w:rPr>
              <w:t>: Собрать и</w:t>
            </w:r>
            <w:r w:rsidRPr="00E40BF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40BF3">
              <w:rPr>
                <w:rFonts w:ascii="Times New Roman" w:hAnsi="Times New Roman" w:cs="Times New Roman"/>
                <w:sz w:val="24"/>
                <w:szCs w:val="24"/>
              </w:rPr>
              <w:t>формацию и подготовить компьютерную презе</w:t>
            </w:r>
            <w:r w:rsidRPr="00E40BF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40BF3">
              <w:rPr>
                <w:rFonts w:ascii="Times New Roman" w:hAnsi="Times New Roman" w:cs="Times New Roman"/>
                <w:sz w:val="24"/>
                <w:szCs w:val="24"/>
              </w:rPr>
              <w:t>тацию о Нижнетагильской росписи.</w:t>
            </w:r>
          </w:p>
          <w:p w:rsidR="00E40BF3" w:rsidRPr="0001772E" w:rsidRDefault="00E40BF3" w:rsidP="00E40BF3">
            <w:pPr>
              <w:ind w:right="-1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40BF3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деревянная доска, альбом, гуашь, акриловые краски, кисти, лак по дереву.</w:t>
            </w:r>
            <w:proofErr w:type="gramEnd"/>
          </w:p>
          <w:p w:rsidR="0001772E" w:rsidRPr="0081214E" w:rsidRDefault="0001772E" w:rsidP="0080203C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gridSpan w:val="3"/>
          </w:tcPr>
          <w:p w:rsidR="00195FDA" w:rsidRPr="00FA63BF" w:rsidRDefault="00FA63BF" w:rsidP="00FA63BF">
            <w:pPr>
              <w:shd w:val="clear" w:color="auto" w:fill="FFFFFF"/>
              <w:spacing w:before="100" w:beforeAutospacing="1" w:after="100" w:afterAutospacing="1" w:line="21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3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Знакомство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95FDA" w:rsidRPr="00FA6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учащихся с урало-сибирской росп</w:t>
            </w:r>
            <w:r w:rsidR="00195FDA" w:rsidRPr="00FA6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195FDA" w:rsidRPr="00FA6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сью, её особенностями, композицией и технол</w:t>
            </w:r>
            <w:r w:rsidR="00195FDA" w:rsidRPr="00FA6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195FDA" w:rsidRPr="00FA6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гией ро</w:t>
            </w:r>
            <w:r w:rsidR="00195FDA" w:rsidRPr="00FA6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195FDA" w:rsidRPr="00FA6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си.</w:t>
            </w:r>
          </w:p>
          <w:p w:rsidR="00195FDA" w:rsidRDefault="00FA63BF" w:rsidP="00FA63BF">
            <w:pPr>
              <w:shd w:val="clear" w:color="auto" w:fill="FFFFFF"/>
              <w:spacing w:before="100" w:beforeAutospacing="1" w:after="100" w:afterAutospacing="1" w:line="21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3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r w:rsidR="00195FDA" w:rsidRPr="00FA63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азвивать</w:t>
            </w:r>
            <w:r w:rsidR="00195FDA" w:rsidRPr="00FA6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живописные умения и навыки при соз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дании мотивов росписи.</w:t>
            </w:r>
          </w:p>
          <w:p w:rsidR="00FA63BF" w:rsidRPr="00FA63BF" w:rsidRDefault="00FA63BF" w:rsidP="00FA63BF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48F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</w:rPr>
              <w:t>Освоить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основные мотивы урало-сибирской ро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с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писи: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«ягодка», «цветок», «лист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чек», «птица».</w:t>
            </w:r>
          </w:p>
          <w:p w:rsidR="00195FDA" w:rsidRPr="00FA63BF" w:rsidRDefault="00FA63BF" w:rsidP="00FA63BF">
            <w:pPr>
              <w:shd w:val="clear" w:color="auto" w:fill="FFFFFF"/>
              <w:spacing w:before="100" w:beforeAutospacing="1" w:after="100" w:afterAutospacing="1" w:line="21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3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  <w:r w:rsidR="00195FDA" w:rsidRPr="00FA63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оспитывать</w:t>
            </w:r>
            <w:r w:rsidR="00195FDA" w:rsidRPr="00FA6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интерес к искусству </w:t>
            </w:r>
            <w:proofErr w:type="spellStart"/>
            <w:r w:rsidR="00195FDA" w:rsidRPr="00FA6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Прикамья</w:t>
            </w:r>
            <w:proofErr w:type="spellEnd"/>
            <w:r w:rsidR="00195FDA" w:rsidRPr="00FA6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чувство о</w:t>
            </w:r>
            <w:r w:rsidR="00195FDA" w:rsidRPr="00FA6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195FDA" w:rsidRPr="00FA6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зывчивости </w:t>
            </w:r>
            <w:proofErr w:type="gramStart"/>
            <w:r w:rsidR="00195FDA" w:rsidRPr="00FA6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="00195FDA" w:rsidRPr="00FA6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прекрасное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15FBF" w:rsidRDefault="00FA63BF" w:rsidP="0080203C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Предоставить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возможность учащимся попроб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вать себя в художественно творческой проек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деятельности.</w:t>
            </w:r>
          </w:p>
          <w:p w:rsidR="00FA63BF" w:rsidRDefault="00FA63BF" w:rsidP="0080203C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3BF" w:rsidRPr="00FA63BF" w:rsidRDefault="00FA63BF" w:rsidP="0080203C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63229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Поддерживать</w:t>
            </w:r>
            <w:r w:rsidRPr="006322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стремление ребенка активно вступать в общение, высказыват</w:t>
            </w:r>
            <w:r w:rsidRPr="006322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ь</w:t>
            </w:r>
            <w:r w:rsidRPr="006322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96748D" w:rsidRPr="0081214E" w:rsidTr="0096748D">
        <w:tc>
          <w:tcPr>
            <w:tcW w:w="10740" w:type="dxa"/>
            <w:gridSpan w:val="5"/>
          </w:tcPr>
          <w:p w:rsidR="0096748D" w:rsidRPr="0096748D" w:rsidRDefault="0096748D" w:rsidP="0096748D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48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МНОГООБРАЗИЕ ФОРМ</w:t>
            </w:r>
            <w:r w:rsidR="00CE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МОТИВОВ В НАРОДНОМ ИСКУССТВЕ (8 часов).</w:t>
            </w:r>
          </w:p>
        </w:tc>
      </w:tr>
      <w:tr w:rsidR="0096748D" w:rsidRPr="0081214E" w:rsidTr="0096748D">
        <w:tc>
          <w:tcPr>
            <w:tcW w:w="10740" w:type="dxa"/>
            <w:gridSpan w:val="5"/>
          </w:tcPr>
          <w:p w:rsidR="0096748D" w:rsidRPr="0096748D" w:rsidRDefault="0096748D" w:rsidP="0096748D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48D">
              <w:rPr>
                <w:rFonts w:ascii="Times New Roman" w:hAnsi="Times New Roman" w:cs="Times New Roman"/>
                <w:b/>
                <w:sz w:val="24"/>
                <w:szCs w:val="24"/>
              </w:rPr>
              <w:t>Тема 3. Фольклорные  мотивы народного искусства как направления образного, символич</w:t>
            </w:r>
            <w:r w:rsidRPr="0096748D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01206C">
              <w:rPr>
                <w:rFonts w:ascii="Times New Roman" w:hAnsi="Times New Roman" w:cs="Times New Roman"/>
                <w:b/>
                <w:sz w:val="24"/>
                <w:szCs w:val="24"/>
              </w:rPr>
              <w:t>ского мышления этноса (8 часов</w:t>
            </w:r>
            <w:r w:rsidRPr="0096748D">
              <w:rPr>
                <w:rFonts w:ascii="Times New Roman" w:hAnsi="Times New Roman" w:cs="Times New Roman"/>
                <w:b/>
                <w:sz w:val="24"/>
                <w:szCs w:val="24"/>
              </w:rPr>
              <w:t>).</w:t>
            </w:r>
          </w:p>
        </w:tc>
      </w:tr>
      <w:tr w:rsidR="0096748D" w:rsidRPr="0081214E" w:rsidTr="0096748D">
        <w:tc>
          <w:tcPr>
            <w:tcW w:w="5393" w:type="dxa"/>
            <w:gridSpan w:val="3"/>
          </w:tcPr>
          <w:p w:rsidR="00E4032A" w:rsidRDefault="001B55C9" w:rsidP="00E4032A">
            <w:pPr>
              <w:pStyle w:val="a7"/>
              <w:contextualSpacing/>
              <w:jc w:val="both"/>
              <w:rPr>
                <w:b/>
              </w:rPr>
            </w:pPr>
            <w:r w:rsidRPr="001B55C9">
              <w:rPr>
                <w:b/>
              </w:rPr>
              <w:t>1-</w:t>
            </w:r>
            <w:r w:rsidR="00A5348D">
              <w:rPr>
                <w:b/>
              </w:rPr>
              <w:t>8</w:t>
            </w:r>
            <w:r w:rsidRPr="001B55C9">
              <w:rPr>
                <w:b/>
              </w:rPr>
              <w:t>. Фольклорные мотивы в изобразительном искусстве.</w:t>
            </w:r>
          </w:p>
          <w:p w:rsidR="00E4032A" w:rsidRPr="00E4032A" w:rsidRDefault="00E4032A" w:rsidP="00E4032A">
            <w:pPr>
              <w:pStyle w:val="a7"/>
              <w:contextualSpacing/>
              <w:jc w:val="both"/>
              <w:rPr>
                <w:b/>
              </w:rPr>
            </w:pPr>
            <w:r>
              <w:rPr>
                <w:b/>
              </w:rPr>
              <w:t xml:space="preserve">Восприятие </w:t>
            </w:r>
            <w:r w:rsidRPr="0074206F">
              <w:t>произвед</w:t>
            </w:r>
            <w:r>
              <w:t>ений народных сказок, б</w:t>
            </w:r>
            <w:r>
              <w:t>ы</w:t>
            </w:r>
            <w:r>
              <w:t>лин, сказаний, праздников.</w:t>
            </w:r>
          </w:p>
          <w:p w:rsidR="001B55C9" w:rsidRPr="001B55C9" w:rsidRDefault="001B55C9" w:rsidP="001B55C9">
            <w:pPr>
              <w:pStyle w:val="a7"/>
              <w:contextualSpacing/>
              <w:jc w:val="both"/>
              <w:rPr>
                <w:i/>
              </w:rPr>
            </w:pPr>
            <w:r w:rsidRPr="001B55C9">
              <w:rPr>
                <w:i/>
              </w:rPr>
              <w:t>Основные содержательные линии.</w:t>
            </w:r>
          </w:p>
          <w:p w:rsidR="001B55C9" w:rsidRDefault="001B55C9" w:rsidP="001B55C9">
            <w:pPr>
              <w:pStyle w:val="a7"/>
              <w:ind w:firstLine="709"/>
              <w:contextualSpacing/>
              <w:jc w:val="both"/>
            </w:pPr>
            <w:r w:rsidRPr="001B55C9">
              <w:t>Фольклор – народное творчество, худож</w:t>
            </w:r>
            <w:r w:rsidRPr="001B55C9">
              <w:t>е</w:t>
            </w:r>
            <w:r w:rsidRPr="001B55C9">
              <w:t>ственная коллективная деятельность народа, о</w:t>
            </w:r>
            <w:r w:rsidRPr="001B55C9">
              <w:t>т</w:t>
            </w:r>
            <w:r w:rsidRPr="001B55C9">
              <w:t>ражающая его жизнь, воззрения и идеалы. Фоль</w:t>
            </w:r>
            <w:r w:rsidRPr="001B55C9">
              <w:t>к</w:t>
            </w:r>
            <w:r w:rsidRPr="001B55C9">
              <w:t>лор, в переводе с английского языка, означает «народная мудрость, народное знание». Произв</w:t>
            </w:r>
            <w:r w:rsidRPr="001B55C9">
              <w:t>е</w:t>
            </w:r>
            <w:r w:rsidRPr="001B55C9">
              <w:t>дения фольклора (сказки, легенды, былины) п</w:t>
            </w:r>
            <w:r w:rsidRPr="001B55C9">
              <w:t>о</w:t>
            </w:r>
            <w:r w:rsidRPr="001B55C9">
              <w:t>могают воссоздавать характерные черты наро</w:t>
            </w:r>
            <w:r w:rsidRPr="001B55C9">
              <w:t>д</w:t>
            </w:r>
            <w:r w:rsidRPr="001B55C9">
              <w:t>ной культуры, а пословицы и поговорки, к пр</w:t>
            </w:r>
            <w:r w:rsidRPr="001B55C9">
              <w:t>и</w:t>
            </w:r>
            <w:r w:rsidRPr="001B55C9">
              <w:t>меру, демонстрируют ее сжатость и мудрость.</w:t>
            </w:r>
          </w:p>
          <w:p w:rsidR="001B55C9" w:rsidRDefault="001B55C9" w:rsidP="001B55C9">
            <w:pPr>
              <w:pStyle w:val="a7"/>
              <w:ind w:firstLine="709"/>
              <w:contextualSpacing/>
              <w:jc w:val="both"/>
            </w:pPr>
            <w:r w:rsidRPr="001B55C9">
              <w:lastRenderedPageBreak/>
              <w:t>Фольклорные мотивы постоянно являются источником для творчества художников в ра</w:t>
            </w:r>
            <w:r w:rsidRPr="001B55C9">
              <w:t>з</w:t>
            </w:r>
            <w:r w:rsidRPr="001B55C9">
              <w:t>личных областях искусства, в том числе декор</w:t>
            </w:r>
            <w:r w:rsidRPr="001B55C9">
              <w:t>а</w:t>
            </w:r>
            <w:r w:rsidRPr="001B55C9">
              <w:t>тивно-прикладном.</w:t>
            </w:r>
            <w:r w:rsidRPr="001D61CE">
              <w:rPr>
                <w:sz w:val="28"/>
                <w:szCs w:val="28"/>
              </w:rPr>
              <w:t xml:space="preserve"> </w:t>
            </w:r>
            <w:r w:rsidRPr="001B55C9">
              <w:t>В народном искусстве  можно обнаружить одновременно мотивы, формы и эл</w:t>
            </w:r>
            <w:r w:rsidRPr="001B55C9">
              <w:t>е</w:t>
            </w:r>
            <w:r w:rsidRPr="001B55C9">
              <w:t>менты, объединенные мировым символическим смыслом (солярные знаки, знаки мирового дер</w:t>
            </w:r>
            <w:r w:rsidRPr="001B55C9">
              <w:t>е</w:t>
            </w:r>
            <w:r w:rsidRPr="001B55C9">
              <w:t xml:space="preserve">ва, знаки прародительницы). </w:t>
            </w:r>
          </w:p>
          <w:p w:rsidR="0001206C" w:rsidRDefault="001B55C9" w:rsidP="0001206C">
            <w:pPr>
              <w:pStyle w:val="a7"/>
              <w:ind w:firstLine="709"/>
              <w:contextualSpacing/>
              <w:jc w:val="both"/>
            </w:pPr>
            <w:r w:rsidRPr="001B55C9">
              <w:t>Быт и традиционный уклад жизни народа. Материальная и духовная культура человека в повседневной и в обрядово-ритуальной обстано</w:t>
            </w:r>
            <w:r w:rsidRPr="001B55C9">
              <w:t>в</w:t>
            </w:r>
            <w:r w:rsidRPr="001B55C9">
              <w:t>ке. Многие игры строились на природной магии подобия и поклонения: блин, хоровод, горящее колесо напоминали солнце, символом которого был на Руси круг. Повторяя его изображение, л</w:t>
            </w:r>
            <w:r w:rsidRPr="001B55C9">
              <w:t>ю</w:t>
            </w:r>
            <w:r w:rsidRPr="001B55C9">
              <w:t>ди просили светило поскорее вернуться после з</w:t>
            </w:r>
            <w:r w:rsidRPr="001B55C9">
              <w:t>и</w:t>
            </w:r>
            <w:r w:rsidRPr="001B55C9">
              <w:t>мы, искренне веря, что вызывают весну, помог</w:t>
            </w:r>
            <w:r w:rsidRPr="001B55C9">
              <w:t>а</w:t>
            </w:r>
            <w:r w:rsidRPr="001B55C9">
              <w:t>ют ей прийти поскорее. Именно поэтому весной было принято водить хоровод - ритуальный т</w:t>
            </w:r>
            <w:r w:rsidRPr="001B55C9">
              <w:t>а</w:t>
            </w:r>
            <w:r w:rsidRPr="001B55C9">
              <w:t>нец, символизировавший пробуждение природы после зимы.</w:t>
            </w:r>
            <w:r>
              <w:rPr>
                <w:sz w:val="28"/>
                <w:szCs w:val="28"/>
              </w:rPr>
              <w:t xml:space="preserve"> </w:t>
            </w:r>
            <w:r w:rsidRPr="001B55C9">
              <w:t xml:space="preserve">К разделу </w:t>
            </w:r>
            <w:proofErr w:type="gramStart"/>
            <w:r w:rsidRPr="001B55C9">
              <w:t>обрядовых</w:t>
            </w:r>
            <w:proofErr w:type="gramEnd"/>
            <w:r w:rsidRPr="001B55C9">
              <w:t xml:space="preserve"> относятся праздники – Коляда, Святки, Масленица, Красная горка, </w:t>
            </w:r>
            <w:proofErr w:type="spellStart"/>
            <w:r w:rsidRPr="001B55C9">
              <w:t>Навруз</w:t>
            </w:r>
            <w:proofErr w:type="spellEnd"/>
            <w:r w:rsidRPr="001B55C9">
              <w:t xml:space="preserve">, Сабантуй, </w:t>
            </w:r>
            <w:proofErr w:type="spellStart"/>
            <w:r w:rsidRPr="001B55C9">
              <w:t>Комоедицы</w:t>
            </w:r>
            <w:proofErr w:type="spellEnd"/>
            <w:r w:rsidRPr="001B55C9">
              <w:t xml:space="preserve">, Русалии, Иван Купала и многие другие. </w:t>
            </w:r>
          </w:p>
          <w:p w:rsidR="0001206C" w:rsidRDefault="0001206C" w:rsidP="0001206C">
            <w:pPr>
              <w:pStyle w:val="a7"/>
              <w:ind w:firstLine="709"/>
              <w:contextualSpacing/>
              <w:jc w:val="both"/>
            </w:pPr>
            <w:r w:rsidRPr="0001206C">
              <w:rPr>
                <w:b/>
              </w:rPr>
              <w:t>Творческое задание</w:t>
            </w:r>
            <w:r w:rsidRPr="0001206C">
              <w:t xml:space="preserve"> </w:t>
            </w:r>
            <w:r w:rsidRPr="00A5348D">
              <w:rPr>
                <w:i/>
              </w:rPr>
              <w:t>разработка и выпо</w:t>
            </w:r>
            <w:r w:rsidRPr="00A5348D">
              <w:rPr>
                <w:i/>
              </w:rPr>
              <w:t>л</w:t>
            </w:r>
            <w:r w:rsidRPr="00A5348D">
              <w:rPr>
                <w:i/>
              </w:rPr>
              <w:t>нение</w:t>
            </w:r>
            <w:r>
              <w:t xml:space="preserve"> </w:t>
            </w:r>
            <w:r w:rsidRPr="0001206C">
              <w:t>панно «Фольклорные мотивы» в технике «холодный батик»</w:t>
            </w:r>
            <w:r>
              <w:t>.</w:t>
            </w:r>
          </w:p>
          <w:p w:rsidR="0096748D" w:rsidRDefault="0001206C" w:rsidP="0001206C">
            <w:pPr>
              <w:pStyle w:val="a7"/>
              <w:ind w:firstLine="709"/>
              <w:contextualSpacing/>
              <w:jc w:val="both"/>
            </w:pPr>
            <w:r w:rsidRPr="0001206C">
              <w:rPr>
                <w:i/>
              </w:rPr>
              <w:t xml:space="preserve">Проектная деятельность: </w:t>
            </w:r>
            <w:r w:rsidRPr="0001206C">
              <w:t>Всем классом, используя библиографические источники, во</w:t>
            </w:r>
            <w:r w:rsidRPr="0001206C">
              <w:t>з</w:t>
            </w:r>
            <w:r w:rsidRPr="0001206C">
              <w:t>можности сети Интернет, разработать  сценарий традиционного народного праздника, например праздника «Красная горка», найти подобные по содержанию праздники в культуре других нар</w:t>
            </w:r>
            <w:r w:rsidRPr="0001206C">
              <w:t>о</w:t>
            </w:r>
            <w:r w:rsidRPr="0001206C">
              <w:t xml:space="preserve">дов России. Разыграть праздник на  школьном мероприятии. </w:t>
            </w:r>
          </w:p>
          <w:p w:rsidR="0001206C" w:rsidRDefault="00A0709A" w:rsidP="0001206C">
            <w:pPr>
              <w:pStyle w:val="a7"/>
              <w:ind w:firstLine="709"/>
              <w:contextualSpacing/>
              <w:jc w:val="both"/>
            </w:pPr>
            <w:proofErr w:type="gramStart"/>
            <w:r w:rsidRPr="00A5348D">
              <w:rPr>
                <w:b/>
              </w:rPr>
              <w:t>Материалы:</w:t>
            </w:r>
            <w:r>
              <w:t xml:space="preserve"> </w:t>
            </w:r>
            <w:r w:rsidR="00A5348D">
              <w:t>альбом, шёлковая ткань, р</w:t>
            </w:r>
            <w:r w:rsidR="00A5348D">
              <w:t>е</w:t>
            </w:r>
            <w:r w:rsidR="00A5348D">
              <w:t>зервирующий состав, трубочки для резервиру</w:t>
            </w:r>
            <w:r w:rsidR="00A5348D">
              <w:t>ю</w:t>
            </w:r>
            <w:r w:rsidR="00A5348D">
              <w:t>щего состава, краски для батика, кисти, соль.</w:t>
            </w:r>
            <w:proofErr w:type="gramEnd"/>
          </w:p>
          <w:p w:rsidR="00A5348D" w:rsidRPr="0096748D" w:rsidRDefault="00A5348D" w:rsidP="0001206C">
            <w:pPr>
              <w:pStyle w:val="a7"/>
              <w:ind w:firstLine="709"/>
              <w:contextualSpacing/>
              <w:jc w:val="both"/>
            </w:pPr>
          </w:p>
        </w:tc>
        <w:tc>
          <w:tcPr>
            <w:tcW w:w="5347" w:type="dxa"/>
            <w:gridSpan w:val="2"/>
          </w:tcPr>
          <w:p w:rsidR="0096748D" w:rsidRPr="00FA63BF" w:rsidRDefault="00CC6366" w:rsidP="00CC6366">
            <w:pPr>
              <w:spacing w:before="100" w:beforeAutospacing="1"/>
              <w:jc w:val="both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CC63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С</w:t>
            </w:r>
            <w:r w:rsidR="00FA63BF" w:rsidRPr="00CC63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пособствовать</w:t>
            </w:r>
            <w:r w:rsidR="00FA63BF" w:rsidRPr="00FA63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развитию  интереса  к  декор</w:t>
            </w:r>
            <w:r w:rsidR="00FA63BF" w:rsidRPr="00FA63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="00FA63BF" w:rsidRPr="00FA63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тивно – прикладному искусству, устному наро</w:t>
            </w:r>
            <w:r w:rsidR="00FA63BF" w:rsidRPr="00FA63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</w:t>
            </w:r>
            <w:r w:rsidR="00FA63BF" w:rsidRPr="00FA63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ному творчеству, развитию вокально-хоровых навыков, артистизма, эстетического вкуса, нав</w:t>
            </w:r>
            <w:r w:rsidR="00FA63BF" w:rsidRPr="00FA63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ы</w:t>
            </w:r>
            <w:r w:rsidR="00FA63BF" w:rsidRPr="00FA63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ков коммуникативного общения, творческой фантазии, укреплению  </w:t>
            </w:r>
            <w:proofErr w:type="spellStart"/>
            <w:r w:rsidR="00FA63BF" w:rsidRPr="00FA63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межпредметных</w:t>
            </w:r>
            <w:proofErr w:type="spellEnd"/>
            <w:r w:rsidR="00FA63BF" w:rsidRPr="00FA63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связей (изобразительное искусство, музыка, литерат</w:t>
            </w:r>
            <w:r w:rsidR="00FA63BF" w:rsidRPr="00FA63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="00FA63BF" w:rsidRPr="00FA63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FA63BF" w:rsidRPr="00FA63BF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gramEnd"/>
          </w:p>
          <w:p w:rsidR="00FA63BF" w:rsidRPr="00FA63BF" w:rsidRDefault="00CC6366" w:rsidP="00CC6366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="00FA63BF" w:rsidRPr="00CC63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пособствовать </w:t>
            </w:r>
            <w:r w:rsidR="00FA63BF" w:rsidRPr="00FA63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воспитанию интереса к учебной деятельности,  интереса  и любви  к народному искусству; чувства гордости за русское наследие, любви к народным традициям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FA63BF" w:rsidRPr="00CC6366" w:rsidRDefault="00FA63BF" w:rsidP="00CC6366">
            <w:pPr>
              <w:spacing w:before="100" w:beforeAutospacing="1"/>
              <w:jc w:val="both"/>
              <w:rPr>
                <w:rStyle w:val="submenu-table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FA63BF">
              <w:rPr>
                <w:rStyle w:val="submenu-table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Учить </w:t>
            </w:r>
            <w:r w:rsidRPr="00CC6366">
              <w:rPr>
                <w:rStyle w:val="submenu-table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применять фольклорные тради</w:t>
            </w:r>
            <w:r w:rsidR="00CC6366">
              <w:rPr>
                <w:rStyle w:val="submenu-table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ции в х</w:t>
            </w:r>
            <w:r w:rsidR="00CC6366">
              <w:rPr>
                <w:rStyle w:val="submenu-table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="00CC6366">
              <w:rPr>
                <w:rStyle w:val="submenu-table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дожественных</w:t>
            </w:r>
            <w:r w:rsidRPr="00CC6366">
              <w:rPr>
                <w:rStyle w:val="submenu-table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работах, используя его плановое многообразие, богатое цветовое решение, гарм</w:t>
            </w:r>
            <w:r w:rsidRPr="00CC6366">
              <w:rPr>
                <w:rStyle w:val="submenu-table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CC6366">
              <w:rPr>
                <w:rStyle w:val="submenu-table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нию кр</w:t>
            </w:r>
            <w:r w:rsidRPr="00CC6366">
              <w:rPr>
                <w:rStyle w:val="submenu-table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CC6366">
              <w:rPr>
                <w:rStyle w:val="submenu-table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сок.</w:t>
            </w:r>
          </w:p>
          <w:p w:rsidR="00CC6366" w:rsidRPr="00FA63BF" w:rsidRDefault="00CC6366" w:rsidP="00CC6366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C63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Закрепить</w:t>
            </w:r>
            <w:r w:rsidRPr="00FA63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знание народного фольклора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r w:rsidRPr="00FA63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Pr="00FA63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FA63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сен, пословиц, поговорок, загадок) ум</w:t>
            </w:r>
            <w:r w:rsidRPr="00FA63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FA63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ние применять их в быту.</w:t>
            </w:r>
          </w:p>
          <w:p w:rsidR="00CC6366" w:rsidRPr="0096748D" w:rsidRDefault="00CC6366" w:rsidP="00CC6366">
            <w:p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5DB9" w:rsidRPr="0081214E" w:rsidTr="004E7D2E">
        <w:tc>
          <w:tcPr>
            <w:tcW w:w="10740" w:type="dxa"/>
            <w:gridSpan w:val="5"/>
          </w:tcPr>
          <w:p w:rsidR="00245DB9" w:rsidRPr="00245DB9" w:rsidRDefault="00245DB9" w:rsidP="0096748D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DB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ОРНАМЕНТАЛЬНЫЙ МОТИВ В КУЛЬТУРЕ НАРОДОВ РОССИИ</w:t>
            </w:r>
            <w:r w:rsidR="00CE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(4 часа).</w:t>
            </w:r>
          </w:p>
        </w:tc>
      </w:tr>
      <w:tr w:rsidR="00245DB9" w:rsidRPr="0081214E" w:rsidTr="004E7D2E">
        <w:tc>
          <w:tcPr>
            <w:tcW w:w="10740" w:type="dxa"/>
            <w:gridSpan w:val="5"/>
          </w:tcPr>
          <w:p w:rsidR="00245DB9" w:rsidRPr="00245DB9" w:rsidRDefault="00245DB9" w:rsidP="0096748D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DB9">
              <w:rPr>
                <w:rFonts w:ascii="Times New Roman" w:hAnsi="Times New Roman" w:cs="Times New Roman"/>
                <w:b/>
                <w:sz w:val="24"/>
                <w:szCs w:val="24"/>
              </w:rPr>
              <w:t>Тема 4. Мотивы народного орнамента. Знаково-образная система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(4 часа).</w:t>
            </w:r>
          </w:p>
        </w:tc>
      </w:tr>
      <w:tr w:rsidR="0096748D" w:rsidRPr="0081214E" w:rsidTr="0096748D">
        <w:tc>
          <w:tcPr>
            <w:tcW w:w="5393" w:type="dxa"/>
            <w:gridSpan w:val="3"/>
          </w:tcPr>
          <w:p w:rsidR="00E4032A" w:rsidRDefault="0071577D" w:rsidP="00E4032A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7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1-4. Знаково-образные орнаменты в изобраз</w:t>
            </w:r>
            <w:r w:rsidRPr="007157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7157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тельном искусстве.</w:t>
            </w:r>
            <w:r w:rsidR="00E403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4032A" w:rsidRPr="00E4032A" w:rsidRDefault="00E4032A" w:rsidP="00E4032A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E4032A">
              <w:rPr>
                <w:rFonts w:ascii="Times New Roman" w:hAnsi="Times New Roman" w:cs="Times New Roman"/>
                <w:b/>
                <w:sz w:val="24"/>
                <w:szCs w:val="24"/>
              </w:rPr>
              <w:t>Восприятие</w:t>
            </w:r>
            <w:r w:rsidRPr="00E4032A">
              <w:rPr>
                <w:rFonts w:ascii="Times New Roman" w:hAnsi="Times New Roman" w:cs="Times New Roman"/>
                <w:sz w:val="24"/>
                <w:szCs w:val="24"/>
              </w:rPr>
              <w:t xml:space="preserve"> традиционных вышивок, орнаме</w:t>
            </w:r>
            <w:r w:rsidRPr="00E4032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4032A">
              <w:rPr>
                <w:rFonts w:ascii="Times New Roman" w:hAnsi="Times New Roman" w:cs="Times New Roman"/>
                <w:sz w:val="24"/>
                <w:szCs w:val="24"/>
              </w:rPr>
              <w:t>тов, знаков в произведениях народов Ханты и Манси.</w:t>
            </w:r>
          </w:p>
          <w:p w:rsidR="0071577D" w:rsidRPr="0071577D" w:rsidRDefault="0071577D" w:rsidP="0071577D">
            <w:pPr>
              <w:ind w:right="-1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71577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Основные содержательные линии.</w:t>
            </w:r>
          </w:p>
          <w:p w:rsidR="0096748D" w:rsidRDefault="00245DB9" w:rsidP="0071577D">
            <w:pPr>
              <w:ind w:right="-1"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5D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 древних времён человека окружал заг</w:t>
            </w:r>
            <w:r w:rsidRPr="00245D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245D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дочный мир природы, полный таинственных, н</w:t>
            </w:r>
            <w:r w:rsidRPr="00245D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245D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понятных и устрашающих явлений. Человек по</w:t>
            </w:r>
            <w:r w:rsidRPr="00245D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</w:t>
            </w:r>
            <w:r w:rsidRPr="00245D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ностью зависел от природы и старался приспос</w:t>
            </w:r>
            <w:r w:rsidRPr="00245D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245D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биться к окружающей её среде. </w:t>
            </w:r>
            <w:proofErr w:type="gramStart"/>
            <w:r w:rsidRPr="00245D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Так появились верования в сверхъестественные силы, олицетв</w:t>
            </w:r>
            <w:r w:rsidRPr="00245D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245D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ряющие различные явления: солнце, небо, воду, </w:t>
            </w:r>
            <w:r w:rsidRPr="00245D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растения, землю, грозу.</w:t>
            </w:r>
            <w:proofErr w:type="gramEnd"/>
            <w:r w:rsidRPr="00245D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Эти явления приобретали разнообразные изобразительные формы и цвет</w:t>
            </w:r>
            <w:r w:rsidRPr="00245D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245D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вые решения. Люди изображали явления природы и окружающий их мир на стенах жилищ, посуде, одежде, прося у них хорошей погоды, богатого урожая, и защиты от грозных стихий и злых д</w:t>
            </w:r>
            <w:r w:rsidRPr="00245D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Pr="00245D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хов.</w:t>
            </w:r>
          </w:p>
          <w:p w:rsidR="0071577D" w:rsidRPr="0071577D" w:rsidRDefault="0071577D" w:rsidP="0071577D">
            <w:pPr>
              <w:ind w:right="-1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77D">
              <w:rPr>
                <w:rFonts w:ascii="Times New Roman" w:hAnsi="Times New Roman" w:cs="Times New Roman"/>
                <w:sz w:val="24"/>
                <w:szCs w:val="24"/>
              </w:rPr>
              <w:t>Описания знаков в орнаментике разных народов России:</w:t>
            </w:r>
          </w:p>
          <w:p w:rsidR="0071577D" w:rsidRDefault="0071577D" w:rsidP="0071577D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77D">
              <w:rPr>
                <w:rFonts w:ascii="Times New Roman" w:hAnsi="Times New Roman" w:cs="Times New Roman"/>
                <w:sz w:val="24"/>
                <w:szCs w:val="24"/>
              </w:rPr>
              <w:t>1) Волнистая линия - знак Воды. Дождь изобр</w:t>
            </w:r>
            <w:r w:rsidRPr="0071577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1577D">
              <w:rPr>
                <w:rFonts w:ascii="Times New Roman" w:hAnsi="Times New Roman" w:cs="Times New Roman"/>
                <w:sz w:val="24"/>
                <w:szCs w:val="24"/>
              </w:rPr>
              <w:t>жается вертикальными линиями, реки, подземные воды - горизонтальными, «хляби небесные» - г</w:t>
            </w:r>
            <w:r w:rsidRPr="0071577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1577D">
              <w:rPr>
                <w:rFonts w:ascii="Times New Roman" w:hAnsi="Times New Roman" w:cs="Times New Roman"/>
                <w:sz w:val="24"/>
                <w:szCs w:val="24"/>
              </w:rPr>
              <w:t>ризонтальными.</w:t>
            </w:r>
            <w:r w:rsidRPr="0071577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</w:t>
            </w:r>
            <w:proofErr w:type="spellStart"/>
            <w:r w:rsidRPr="0071577D">
              <w:rPr>
                <w:rFonts w:ascii="Times New Roman" w:hAnsi="Times New Roman" w:cs="Times New Roman"/>
                <w:sz w:val="24"/>
                <w:szCs w:val="24"/>
              </w:rPr>
              <w:t>Громовник</w:t>
            </w:r>
            <w:proofErr w:type="spellEnd"/>
            <w:r w:rsidRPr="0071577D">
              <w:rPr>
                <w:rFonts w:ascii="Times New Roman" w:hAnsi="Times New Roman" w:cs="Times New Roman"/>
                <w:sz w:val="24"/>
                <w:szCs w:val="24"/>
              </w:rPr>
              <w:t xml:space="preserve"> (шестиконечный кре</w:t>
            </w:r>
            <w:proofErr w:type="gramStart"/>
            <w:r w:rsidRPr="0071577D">
              <w:rPr>
                <w:rFonts w:ascii="Times New Roman" w:hAnsi="Times New Roman" w:cs="Times New Roman"/>
                <w:sz w:val="24"/>
                <w:szCs w:val="24"/>
              </w:rPr>
              <w:t>ст в кр</w:t>
            </w:r>
            <w:proofErr w:type="gramEnd"/>
            <w:r w:rsidRPr="0071577D">
              <w:rPr>
                <w:rFonts w:ascii="Times New Roman" w:hAnsi="Times New Roman" w:cs="Times New Roman"/>
                <w:sz w:val="24"/>
                <w:szCs w:val="24"/>
              </w:rPr>
              <w:t>уге или шестиграннике). Знак Грома. Использовался как оберег от молнии, также является воинским об</w:t>
            </w:r>
            <w:r w:rsidRPr="0071577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1577D">
              <w:rPr>
                <w:rFonts w:ascii="Times New Roman" w:hAnsi="Times New Roman" w:cs="Times New Roman"/>
                <w:sz w:val="24"/>
                <w:szCs w:val="24"/>
              </w:rPr>
              <w:t>регом.</w:t>
            </w:r>
            <w:r w:rsidRPr="0071577D">
              <w:rPr>
                <w:rFonts w:ascii="Times New Roman" w:hAnsi="Times New Roman" w:cs="Times New Roman"/>
                <w:sz w:val="24"/>
                <w:szCs w:val="24"/>
              </w:rPr>
              <w:br/>
              <w:t>3) Квадрат (или ромб), поделённый крестом на четыре части – (вспаханное поле). Если внутри есть точки - засеянное поле. Это - знаки Земли и плодородия.</w:t>
            </w:r>
            <w:r w:rsidRPr="0071577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4) </w:t>
            </w:r>
            <w:proofErr w:type="spellStart"/>
            <w:r w:rsidRPr="0071577D">
              <w:rPr>
                <w:rFonts w:ascii="Times New Roman" w:hAnsi="Times New Roman" w:cs="Times New Roman"/>
                <w:sz w:val="24"/>
                <w:szCs w:val="24"/>
              </w:rPr>
              <w:t>Колокрес</w:t>
            </w:r>
            <w:proofErr w:type="spellEnd"/>
            <w:r w:rsidRPr="0071577D">
              <w:rPr>
                <w:rFonts w:ascii="Times New Roman" w:hAnsi="Times New Roman" w:cs="Times New Roman"/>
                <w:sz w:val="24"/>
                <w:szCs w:val="24"/>
              </w:rPr>
              <w:t xml:space="preserve"> (кре</w:t>
            </w:r>
            <w:proofErr w:type="gramStart"/>
            <w:r w:rsidRPr="0071577D">
              <w:rPr>
                <w:rFonts w:ascii="Times New Roman" w:hAnsi="Times New Roman" w:cs="Times New Roman"/>
                <w:sz w:val="24"/>
                <w:szCs w:val="24"/>
              </w:rPr>
              <w:t>ст в кр</w:t>
            </w:r>
            <w:proofErr w:type="gramEnd"/>
            <w:r w:rsidRPr="0071577D">
              <w:rPr>
                <w:rFonts w:ascii="Times New Roman" w:hAnsi="Times New Roman" w:cs="Times New Roman"/>
                <w:sz w:val="24"/>
                <w:szCs w:val="24"/>
              </w:rPr>
              <w:t xml:space="preserve">уге) - Знак Солнца. </w:t>
            </w:r>
          </w:p>
          <w:p w:rsidR="0071577D" w:rsidRPr="0071577D" w:rsidRDefault="0071577D" w:rsidP="0071577D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77D">
              <w:rPr>
                <w:rFonts w:ascii="Times New Roman" w:hAnsi="Times New Roman" w:cs="Times New Roman"/>
                <w:sz w:val="24"/>
                <w:szCs w:val="24"/>
              </w:rPr>
              <w:t>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града </w:t>
            </w:r>
            <w:r w:rsidRPr="0071577D">
              <w:rPr>
                <w:rFonts w:ascii="Times New Roman" w:hAnsi="Times New Roman" w:cs="Times New Roman"/>
                <w:sz w:val="24"/>
                <w:szCs w:val="24"/>
              </w:rPr>
              <w:t>и отвращение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577D">
              <w:rPr>
                <w:rFonts w:ascii="Times New Roman" w:hAnsi="Times New Roman" w:cs="Times New Roman"/>
                <w:sz w:val="24"/>
                <w:szCs w:val="24"/>
              </w:rPr>
              <w:t>зла.</w:t>
            </w:r>
            <w:r w:rsidRPr="0071577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5) </w:t>
            </w:r>
            <w:proofErr w:type="spellStart"/>
            <w:r w:rsidRPr="0071577D">
              <w:rPr>
                <w:rFonts w:ascii="Times New Roman" w:hAnsi="Times New Roman" w:cs="Times New Roman"/>
                <w:sz w:val="24"/>
                <w:szCs w:val="24"/>
              </w:rPr>
              <w:t>Крада</w:t>
            </w:r>
            <w:proofErr w:type="spellEnd"/>
            <w:r w:rsidRPr="0071577D">
              <w:rPr>
                <w:rFonts w:ascii="Times New Roman" w:hAnsi="Times New Roman" w:cs="Times New Roman"/>
                <w:sz w:val="24"/>
                <w:szCs w:val="24"/>
              </w:rPr>
              <w:t xml:space="preserve"> («решётка») - знак Огня, жертвенный или погребальный костёр.</w:t>
            </w:r>
            <w:r w:rsidRPr="0071577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6) </w:t>
            </w:r>
            <w:proofErr w:type="spellStart"/>
            <w:r w:rsidRPr="0071577D">
              <w:rPr>
                <w:rFonts w:ascii="Times New Roman" w:hAnsi="Times New Roman" w:cs="Times New Roman"/>
                <w:sz w:val="24"/>
                <w:szCs w:val="24"/>
              </w:rPr>
              <w:t>Крес</w:t>
            </w:r>
            <w:proofErr w:type="spellEnd"/>
            <w:r w:rsidRPr="0071577D">
              <w:rPr>
                <w:rFonts w:ascii="Times New Roman" w:hAnsi="Times New Roman" w:cs="Times New Roman"/>
                <w:sz w:val="24"/>
                <w:szCs w:val="24"/>
              </w:rPr>
              <w:t xml:space="preserve">  (равносторонний крест: прямой или к</w:t>
            </w:r>
            <w:r w:rsidRPr="0071577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1577D">
              <w:rPr>
                <w:rFonts w:ascii="Times New Roman" w:hAnsi="Times New Roman" w:cs="Times New Roman"/>
                <w:sz w:val="24"/>
                <w:szCs w:val="24"/>
              </w:rPr>
              <w:t>сой) - знак Огня.</w:t>
            </w:r>
          </w:p>
          <w:p w:rsidR="0071577D" w:rsidRPr="0071577D" w:rsidRDefault="0071577D" w:rsidP="0071577D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77D">
              <w:rPr>
                <w:rFonts w:ascii="Times New Roman" w:hAnsi="Times New Roman" w:cs="Times New Roman"/>
                <w:sz w:val="24"/>
                <w:szCs w:val="24"/>
              </w:rPr>
              <w:t>7) Месяц - Знак луны, месяца. Известны подвески «</w:t>
            </w:r>
            <w:proofErr w:type="spellStart"/>
            <w:r w:rsidRPr="0071577D">
              <w:rPr>
                <w:rFonts w:ascii="Times New Roman" w:hAnsi="Times New Roman" w:cs="Times New Roman"/>
                <w:sz w:val="24"/>
                <w:szCs w:val="24"/>
              </w:rPr>
              <w:t>лунницы</w:t>
            </w:r>
            <w:proofErr w:type="spellEnd"/>
            <w:r w:rsidRPr="0071577D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71577D" w:rsidRPr="0071577D" w:rsidRDefault="0071577D" w:rsidP="0071577D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77D">
              <w:rPr>
                <w:rFonts w:ascii="Times New Roman" w:hAnsi="Times New Roman" w:cs="Times New Roman"/>
                <w:sz w:val="24"/>
                <w:szCs w:val="24"/>
              </w:rPr>
              <w:t>8) Петушиный гребень с семью выступами - знак Огня.</w:t>
            </w:r>
          </w:p>
          <w:p w:rsidR="0071577D" w:rsidRPr="0071577D" w:rsidRDefault="0071577D" w:rsidP="0071577D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77D">
              <w:rPr>
                <w:rFonts w:ascii="Times New Roman" w:hAnsi="Times New Roman" w:cs="Times New Roman"/>
                <w:sz w:val="24"/>
                <w:szCs w:val="24"/>
              </w:rPr>
              <w:t>9) Рог изобилия. Знак богатства, изобилия.</w:t>
            </w:r>
          </w:p>
          <w:p w:rsidR="0071577D" w:rsidRDefault="0071577D" w:rsidP="0071577D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77D">
              <w:rPr>
                <w:rFonts w:ascii="Times New Roman" w:hAnsi="Times New Roman" w:cs="Times New Roman"/>
                <w:sz w:val="24"/>
                <w:szCs w:val="24"/>
              </w:rPr>
              <w:t>10) Ярга (Сварга-свастика). Иначе - коловорот. Вариантов начертания существует огромное к</w:t>
            </w:r>
            <w:r w:rsidRPr="0071577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1577D">
              <w:rPr>
                <w:rFonts w:ascii="Times New Roman" w:hAnsi="Times New Roman" w:cs="Times New Roman"/>
                <w:sz w:val="24"/>
                <w:szCs w:val="24"/>
              </w:rPr>
              <w:t xml:space="preserve">личество. Ярга - знак Солнца. По направленности вращения (посолонь, </w:t>
            </w:r>
            <w:proofErr w:type="spellStart"/>
            <w:r w:rsidRPr="0071577D">
              <w:rPr>
                <w:rFonts w:ascii="Times New Roman" w:hAnsi="Times New Roman" w:cs="Times New Roman"/>
                <w:sz w:val="24"/>
                <w:szCs w:val="24"/>
              </w:rPr>
              <w:t>противосолонь</w:t>
            </w:r>
            <w:proofErr w:type="spellEnd"/>
            <w:r w:rsidRPr="0071577D">
              <w:rPr>
                <w:rFonts w:ascii="Times New Roman" w:hAnsi="Times New Roman" w:cs="Times New Roman"/>
                <w:sz w:val="24"/>
                <w:szCs w:val="24"/>
              </w:rPr>
              <w:t>) различают знак светлого Солнца (солнца Яви) и знак тёмн</w:t>
            </w:r>
            <w:r w:rsidRPr="0071577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1577D">
              <w:rPr>
                <w:rFonts w:ascii="Times New Roman" w:hAnsi="Times New Roman" w:cs="Times New Roman"/>
                <w:sz w:val="24"/>
                <w:szCs w:val="24"/>
              </w:rPr>
              <w:t>го Солнца (солнца Нави). Солнце Яви - благ</w:t>
            </w:r>
            <w:r w:rsidRPr="0071577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1577D">
              <w:rPr>
                <w:rFonts w:ascii="Times New Roman" w:hAnsi="Times New Roman" w:cs="Times New Roman"/>
                <w:sz w:val="24"/>
                <w:szCs w:val="24"/>
              </w:rPr>
              <w:t>творная, созидательная Сила. Солнце Нави – ра</w:t>
            </w:r>
            <w:r w:rsidRPr="0071577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1577D">
              <w:rPr>
                <w:rFonts w:ascii="Times New Roman" w:hAnsi="Times New Roman" w:cs="Times New Roman"/>
                <w:sz w:val="24"/>
                <w:szCs w:val="24"/>
              </w:rPr>
              <w:t xml:space="preserve">рушительная Сила. </w:t>
            </w:r>
          </w:p>
          <w:p w:rsidR="0071577D" w:rsidRPr="0071577D" w:rsidRDefault="0071577D" w:rsidP="0071577D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77D">
              <w:rPr>
                <w:rFonts w:ascii="Times New Roman" w:hAnsi="Times New Roman" w:cs="Times New Roman"/>
                <w:sz w:val="24"/>
                <w:szCs w:val="24"/>
              </w:rPr>
              <w:t xml:space="preserve">11) Дерево - символ взаимосвязи всего в мире, символ долгой жизни, родовой связи. </w:t>
            </w:r>
          </w:p>
          <w:p w:rsidR="0071577D" w:rsidRPr="0071577D" w:rsidRDefault="0071577D" w:rsidP="0071577D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77D">
              <w:rPr>
                <w:rFonts w:ascii="Times New Roman" w:hAnsi="Times New Roman" w:cs="Times New Roman"/>
                <w:sz w:val="24"/>
                <w:szCs w:val="24"/>
              </w:rPr>
              <w:t xml:space="preserve">12) Спираль - символ мудрости, если цветовая гамма сине-фиолетовая - сокровенных знаний. Мощнейший отвращающий знак для всех темных сущностей теневого мира - если цвет красный, белый или же черный. </w:t>
            </w:r>
          </w:p>
          <w:p w:rsidR="0071577D" w:rsidRDefault="0071577D" w:rsidP="0071577D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77D">
              <w:rPr>
                <w:rFonts w:ascii="Times New Roman" w:hAnsi="Times New Roman" w:cs="Times New Roman"/>
                <w:sz w:val="24"/>
                <w:szCs w:val="24"/>
              </w:rPr>
              <w:t>13) Треугольник - символ человека, особенно е</w:t>
            </w:r>
            <w:r w:rsidRPr="0071577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1577D">
              <w:rPr>
                <w:rFonts w:ascii="Times New Roman" w:hAnsi="Times New Roman" w:cs="Times New Roman"/>
                <w:sz w:val="24"/>
                <w:szCs w:val="24"/>
              </w:rPr>
              <w:t>ли сопровождается небольшими точечками или кружками со стороны вершины. Символ челов</w:t>
            </w:r>
            <w:r w:rsidRPr="0071577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1577D">
              <w:rPr>
                <w:rFonts w:ascii="Times New Roman" w:hAnsi="Times New Roman" w:cs="Times New Roman"/>
                <w:sz w:val="24"/>
                <w:szCs w:val="24"/>
              </w:rPr>
              <w:t>ческого общения.</w:t>
            </w:r>
          </w:p>
          <w:p w:rsidR="0071577D" w:rsidRPr="004B32BA" w:rsidRDefault="0071577D" w:rsidP="004B32BA">
            <w:pPr>
              <w:ind w:right="-1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BA"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Творческое задание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32BA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="004B32BA" w:rsidRPr="004B32BA">
              <w:rPr>
                <w:rFonts w:ascii="Times New Roman" w:hAnsi="Times New Roman" w:cs="Times New Roman"/>
                <w:i/>
                <w:sz w:val="24"/>
                <w:szCs w:val="24"/>
              </w:rPr>
              <w:t>роектная деятел</w:t>
            </w:r>
            <w:r w:rsidR="004B32BA" w:rsidRPr="004B32BA">
              <w:rPr>
                <w:rFonts w:ascii="Times New Roman" w:hAnsi="Times New Roman" w:cs="Times New Roman"/>
                <w:i/>
                <w:sz w:val="24"/>
                <w:szCs w:val="24"/>
              </w:rPr>
              <w:t>ь</w:t>
            </w:r>
            <w:r w:rsidR="004B32BA" w:rsidRPr="004B32BA">
              <w:rPr>
                <w:rFonts w:ascii="Times New Roman" w:hAnsi="Times New Roman" w:cs="Times New Roman"/>
                <w:i/>
                <w:sz w:val="24"/>
                <w:szCs w:val="24"/>
              </w:rPr>
              <w:t>ность:</w:t>
            </w:r>
            <w:r w:rsidR="004B32BA" w:rsidRPr="004B32BA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Используя библиографические и Интернет источники собрать информацию о знаке в трад</w:t>
            </w:r>
            <w:r w:rsidR="004B32BA" w:rsidRPr="004B32B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B32BA" w:rsidRPr="004B32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ционной культуре разных народов России. По</w:t>
            </w:r>
            <w:r w:rsidR="004B32BA" w:rsidRPr="004B32B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B32BA" w:rsidRPr="004B32BA">
              <w:rPr>
                <w:rFonts w:ascii="Times New Roman" w:hAnsi="Times New Roman" w:cs="Times New Roman"/>
                <w:sz w:val="24"/>
                <w:szCs w:val="24"/>
              </w:rPr>
              <w:t>готовить презентацию «Знак в культуре народов России», например «Знаковая культура народов ханты и манси».</w:t>
            </w:r>
          </w:p>
          <w:p w:rsidR="0071577D" w:rsidRPr="00245DB9" w:rsidRDefault="0071577D" w:rsidP="004B32BA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47" w:type="dxa"/>
            <w:gridSpan w:val="2"/>
          </w:tcPr>
          <w:p w:rsidR="00B131CF" w:rsidRDefault="00B131CF" w:rsidP="00557A85">
            <w:pPr>
              <w:spacing w:before="100" w:beforeAutospacing="1"/>
              <w:jc w:val="both"/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57A8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>Ознакомить</w:t>
            </w:r>
            <w:r w:rsidRPr="00B131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учащихся с орнаментом и его вид</w:t>
            </w:r>
            <w:r w:rsidRPr="00B131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B131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ми, </w:t>
            </w:r>
            <w:r w:rsidR="00557A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его символами и </w:t>
            </w:r>
            <w:r w:rsidRPr="00B131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правилами создания орн</w:t>
            </w:r>
            <w:r w:rsidRPr="00B131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B131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ментов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B131CF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:rsidR="00557A85" w:rsidRDefault="00B131CF" w:rsidP="00557A85">
            <w:pPr>
              <w:spacing w:before="100" w:beforeAutospacing="1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57A85">
              <w:rPr>
                <w:rStyle w:val="apple-converted-space"/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Научить</w:t>
            </w: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создавать орнаменты на основе стил</w:t>
            </w: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зации природных форм.</w:t>
            </w:r>
            <w:r w:rsidR="00557A85" w:rsidRPr="00B131CF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B131CF" w:rsidRDefault="00557A85" w:rsidP="00557A85">
            <w:pPr>
              <w:spacing w:before="100" w:beforeAutospacing="1"/>
              <w:jc w:val="both"/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57A85">
              <w:rPr>
                <w:rFonts w:ascii="Times New Roman" w:hAnsi="Times New Roman" w:cs="Times New Roman"/>
                <w:b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Формировать</w:t>
            </w:r>
            <w:r w:rsidRPr="00B131CF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навыки создания единства конс</w:t>
            </w:r>
            <w:r w:rsidRPr="00B131CF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т</w:t>
            </w:r>
            <w:r w:rsidRPr="00B131CF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рукции и декора в предметах народного б</w:t>
            </w:r>
            <w:r w:rsidRPr="00B131CF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ы</w:t>
            </w:r>
            <w:r w:rsidRPr="00B131CF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та</w:t>
            </w:r>
          </w:p>
          <w:p w:rsidR="00B131CF" w:rsidRDefault="00B131CF" w:rsidP="00557A85">
            <w:pPr>
              <w:spacing w:before="100" w:beforeAutospacing="1"/>
              <w:jc w:val="both"/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57A8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Развивать</w:t>
            </w:r>
            <w:r w:rsidRPr="00B131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образное мышление, аналитические способности</w:t>
            </w:r>
            <w:r w:rsidR="00557A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B131CF" w:rsidRDefault="00B131CF" w:rsidP="00557A85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57A8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>Формировать</w:t>
            </w:r>
            <w:r w:rsidRPr="00B131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э</w:t>
            </w:r>
            <w:r w:rsidRPr="00B131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r w:rsidRPr="00B131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тетические чувства, вкус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557A85" w:rsidRDefault="00B131CF" w:rsidP="00557A85">
            <w:pPr>
              <w:spacing w:before="100" w:beforeAutospacing="1"/>
              <w:jc w:val="both"/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57A8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Воспитывать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любовь к природе, произведений изобразительного искусства</w:t>
            </w:r>
            <w:r w:rsidR="00557A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своего края.</w:t>
            </w:r>
          </w:p>
          <w:p w:rsidR="00B131CF" w:rsidRPr="00557A85" w:rsidRDefault="00557A85" w:rsidP="00557A85">
            <w:pPr>
              <w:pStyle w:val="a7"/>
              <w:spacing w:after="408" w:afterAutospacing="0" w:line="306" w:lineRule="atLeast"/>
              <w:textAlignment w:val="baseline"/>
              <w:rPr>
                <w:b/>
              </w:rPr>
            </w:pPr>
            <w:r w:rsidRPr="00557A85">
              <w:rPr>
                <w:b/>
                <w:shd w:val="clear" w:color="auto" w:fill="FFFFFF"/>
              </w:rPr>
              <w:t>Побудить</w:t>
            </w:r>
            <w:r w:rsidRPr="00557A85">
              <w:rPr>
                <w:shd w:val="clear" w:color="auto" w:fill="FFFFFF"/>
              </w:rPr>
              <w:t xml:space="preserve"> к поиску новой информации по да</w:t>
            </w:r>
            <w:r w:rsidRPr="00557A85">
              <w:rPr>
                <w:shd w:val="clear" w:color="auto" w:fill="FFFFFF"/>
              </w:rPr>
              <w:t>н</w:t>
            </w:r>
            <w:r w:rsidRPr="00557A85">
              <w:rPr>
                <w:shd w:val="clear" w:color="auto" w:fill="FFFFFF"/>
              </w:rPr>
              <w:t>ной теме урока в библиотеке, в музее, в Центре Н</w:t>
            </w:r>
            <w:r w:rsidRPr="00557A85">
              <w:rPr>
                <w:shd w:val="clear" w:color="auto" w:fill="FFFFFF"/>
              </w:rPr>
              <w:t>а</w:t>
            </w:r>
            <w:r w:rsidRPr="00557A85">
              <w:rPr>
                <w:shd w:val="clear" w:color="auto" w:fill="FFFFFF"/>
              </w:rPr>
              <w:t>циональных Культур.</w:t>
            </w:r>
          </w:p>
        </w:tc>
      </w:tr>
      <w:tr w:rsidR="0018386D" w:rsidRPr="0018386D" w:rsidTr="004E7D2E">
        <w:tc>
          <w:tcPr>
            <w:tcW w:w="10740" w:type="dxa"/>
            <w:gridSpan w:val="5"/>
          </w:tcPr>
          <w:p w:rsidR="0018386D" w:rsidRPr="0018386D" w:rsidRDefault="0018386D" w:rsidP="0096748D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86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ПРЯЛКА В КУЛЬТУРЕ НАРОДОВ РОССИИ</w:t>
            </w:r>
            <w:r w:rsidR="00CE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(32 часа).</w:t>
            </w:r>
          </w:p>
        </w:tc>
      </w:tr>
      <w:tr w:rsidR="0018386D" w:rsidRPr="0081214E" w:rsidTr="004E7D2E">
        <w:tc>
          <w:tcPr>
            <w:tcW w:w="10740" w:type="dxa"/>
            <w:gridSpan w:val="5"/>
          </w:tcPr>
          <w:p w:rsidR="0018386D" w:rsidRPr="0018386D" w:rsidRDefault="0018386D" w:rsidP="0096748D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86D">
              <w:rPr>
                <w:rFonts w:ascii="Times New Roman" w:hAnsi="Times New Roman" w:cs="Times New Roman"/>
                <w:b/>
                <w:sz w:val="24"/>
                <w:szCs w:val="24"/>
              </w:rPr>
              <w:t>Тема 5. Декор и конструкция традиционных прялок (4 часа).</w:t>
            </w:r>
          </w:p>
        </w:tc>
      </w:tr>
      <w:tr w:rsidR="00245DB9" w:rsidRPr="0081214E" w:rsidTr="0096748D">
        <w:tc>
          <w:tcPr>
            <w:tcW w:w="5393" w:type="dxa"/>
            <w:gridSpan w:val="3"/>
          </w:tcPr>
          <w:p w:rsidR="004F243E" w:rsidRDefault="004F243E" w:rsidP="004F243E">
            <w:pPr>
              <w:ind w:right="-1"/>
              <w:jc w:val="both"/>
              <w:rPr>
                <w:rStyle w:val="a8"/>
                <w:rFonts w:ascii="Times New Roman" w:hAnsi="Times New Roman" w:cs="Times New Roman"/>
                <w:color w:val="1E1E1E"/>
                <w:sz w:val="24"/>
                <w:szCs w:val="24"/>
                <w:shd w:val="clear" w:color="auto" w:fill="FFFFFF"/>
              </w:rPr>
            </w:pPr>
            <w:r>
              <w:rPr>
                <w:rStyle w:val="a8"/>
                <w:rFonts w:ascii="Times New Roman" w:hAnsi="Times New Roman" w:cs="Times New Roman"/>
                <w:color w:val="1E1E1E"/>
                <w:sz w:val="24"/>
                <w:szCs w:val="24"/>
                <w:shd w:val="clear" w:color="auto" w:fill="FFFFFF"/>
              </w:rPr>
              <w:t>1-4. История прялок. Разновидность и декор</w:t>
            </w:r>
            <w:r>
              <w:rPr>
                <w:rStyle w:val="a8"/>
                <w:rFonts w:ascii="Times New Roman" w:hAnsi="Times New Roman" w:cs="Times New Roman"/>
                <w:color w:val="1E1E1E"/>
                <w:sz w:val="24"/>
                <w:szCs w:val="24"/>
                <w:shd w:val="clear" w:color="auto" w:fill="FFFFFF"/>
              </w:rPr>
              <w:t>и</w:t>
            </w:r>
            <w:r>
              <w:rPr>
                <w:rStyle w:val="a8"/>
                <w:rFonts w:ascii="Times New Roman" w:hAnsi="Times New Roman" w:cs="Times New Roman"/>
                <w:color w:val="1E1E1E"/>
                <w:sz w:val="24"/>
                <w:szCs w:val="24"/>
                <w:shd w:val="clear" w:color="auto" w:fill="FFFFFF"/>
              </w:rPr>
              <w:t>рование прялок.</w:t>
            </w:r>
          </w:p>
          <w:p w:rsidR="004F243E" w:rsidRDefault="004F243E" w:rsidP="004F243E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E4032A">
              <w:rPr>
                <w:rFonts w:ascii="Times New Roman" w:hAnsi="Times New Roman" w:cs="Times New Roman"/>
                <w:b/>
                <w:sz w:val="24"/>
                <w:szCs w:val="24"/>
              </w:rPr>
              <w:t>Восприятие</w:t>
            </w:r>
            <w:r w:rsidRPr="00E403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58C9">
              <w:rPr>
                <w:rFonts w:ascii="Times New Roman" w:hAnsi="Times New Roman" w:cs="Times New Roman"/>
                <w:sz w:val="24"/>
                <w:szCs w:val="24"/>
              </w:rPr>
              <w:t>произведений в виде традиционных  прялок разных регионов.</w:t>
            </w:r>
          </w:p>
          <w:p w:rsidR="00EE58C9" w:rsidRPr="0071577D" w:rsidRDefault="00EE58C9" w:rsidP="00EE58C9">
            <w:pPr>
              <w:ind w:right="-1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71577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Основные содержательные линии.</w:t>
            </w:r>
          </w:p>
          <w:p w:rsidR="00245DB9" w:rsidRPr="004F243E" w:rsidRDefault="00CB3801" w:rsidP="00EE58C9">
            <w:pPr>
              <w:ind w:right="-1" w:firstLine="709"/>
              <w:jc w:val="both"/>
              <w:rPr>
                <w:rFonts w:ascii="Times New Roman" w:hAnsi="Times New Roman" w:cs="Times New Roman"/>
                <w:color w:val="1E1E1E"/>
                <w:sz w:val="24"/>
                <w:szCs w:val="24"/>
                <w:shd w:val="clear" w:color="auto" w:fill="FFFFFF"/>
              </w:rPr>
            </w:pPr>
            <w:r w:rsidRPr="004F243E">
              <w:rPr>
                <w:rStyle w:val="a8"/>
                <w:rFonts w:ascii="Times New Roman" w:hAnsi="Times New Roman" w:cs="Times New Roman"/>
                <w:color w:val="1E1E1E"/>
                <w:sz w:val="24"/>
                <w:szCs w:val="24"/>
                <w:shd w:val="clear" w:color="auto" w:fill="FFFFFF"/>
              </w:rPr>
              <w:t>Прялки</w:t>
            </w:r>
            <w:r w:rsidRPr="004F243E">
              <w:rPr>
                <w:rStyle w:val="apple-converted-space"/>
                <w:rFonts w:ascii="Times New Roman" w:hAnsi="Times New Roman" w:cs="Times New Roman"/>
                <w:color w:val="1E1E1E"/>
                <w:sz w:val="24"/>
                <w:szCs w:val="24"/>
                <w:shd w:val="clear" w:color="auto" w:fill="FFFFFF"/>
              </w:rPr>
              <w:t> </w:t>
            </w:r>
            <w:r w:rsidRPr="004F243E">
              <w:rPr>
                <w:rFonts w:ascii="Times New Roman" w:hAnsi="Times New Roman" w:cs="Times New Roman"/>
                <w:color w:val="1E1E1E"/>
                <w:sz w:val="24"/>
                <w:szCs w:val="24"/>
                <w:shd w:val="clear" w:color="auto" w:fill="FFFFFF"/>
              </w:rPr>
              <w:t>пришли к нам из далёкой древн</w:t>
            </w:r>
            <w:r w:rsidRPr="004F243E">
              <w:rPr>
                <w:rFonts w:ascii="Times New Roman" w:hAnsi="Times New Roman" w:cs="Times New Roman"/>
                <w:color w:val="1E1E1E"/>
                <w:sz w:val="24"/>
                <w:szCs w:val="24"/>
                <w:shd w:val="clear" w:color="auto" w:fill="FFFFFF"/>
              </w:rPr>
              <w:t>о</w:t>
            </w:r>
            <w:r w:rsidRPr="004F243E">
              <w:rPr>
                <w:rFonts w:ascii="Times New Roman" w:hAnsi="Times New Roman" w:cs="Times New Roman"/>
                <w:color w:val="1E1E1E"/>
                <w:sz w:val="24"/>
                <w:szCs w:val="24"/>
                <w:shd w:val="clear" w:color="auto" w:fill="FFFFFF"/>
              </w:rPr>
              <w:t>сти. Это был исконно женский труд – прясть пряжу. «Пряслице» - так называлась прялка в Древней Руси. С осени до Великого Поста в «н</w:t>
            </w:r>
            <w:r w:rsidRPr="004F243E">
              <w:rPr>
                <w:rFonts w:ascii="Times New Roman" w:hAnsi="Times New Roman" w:cs="Times New Roman"/>
                <w:color w:val="1E1E1E"/>
                <w:sz w:val="24"/>
                <w:szCs w:val="24"/>
                <w:shd w:val="clear" w:color="auto" w:fill="FFFFFF"/>
              </w:rPr>
              <w:t>и</w:t>
            </w:r>
            <w:r w:rsidRPr="004F243E">
              <w:rPr>
                <w:rFonts w:ascii="Times New Roman" w:hAnsi="Times New Roman" w:cs="Times New Roman"/>
                <w:color w:val="1E1E1E"/>
                <w:sz w:val="24"/>
                <w:szCs w:val="24"/>
                <w:shd w:val="clear" w:color="auto" w:fill="FFFFFF"/>
              </w:rPr>
              <w:t>зеньких светёлках» при лучине с тихой песней пряхи сидели за своей работой до полуночи. Прялки, пришедшие к нам из дал</w:t>
            </w:r>
            <w:r w:rsidRPr="004F243E">
              <w:rPr>
                <w:rFonts w:ascii="Times New Roman" w:hAnsi="Times New Roman" w:cs="Times New Roman"/>
                <w:color w:val="1E1E1E"/>
                <w:sz w:val="24"/>
                <w:szCs w:val="24"/>
                <w:shd w:val="clear" w:color="auto" w:fill="FFFFFF"/>
              </w:rPr>
              <w:t>ё</w:t>
            </w:r>
            <w:r w:rsidRPr="004F243E">
              <w:rPr>
                <w:rFonts w:ascii="Times New Roman" w:hAnsi="Times New Roman" w:cs="Times New Roman"/>
                <w:color w:val="1E1E1E"/>
                <w:sz w:val="24"/>
                <w:szCs w:val="24"/>
                <w:shd w:val="clear" w:color="auto" w:fill="FFFFFF"/>
              </w:rPr>
              <w:t>кого прошлого, ни одна не повторяет другую. У каждой есть своя особе</w:t>
            </w:r>
            <w:r w:rsidRPr="004F243E">
              <w:rPr>
                <w:rFonts w:ascii="Times New Roman" w:hAnsi="Times New Roman" w:cs="Times New Roman"/>
                <w:color w:val="1E1E1E"/>
                <w:sz w:val="24"/>
                <w:szCs w:val="24"/>
                <w:shd w:val="clear" w:color="auto" w:fill="FFFFFF"/>
              </w:rPr>
              <w:t>н</w:t>
            </w:r>
            <w:r w:rsidRPr="004F243E">
              <w:rPr>
                <w:rFonts w:ascii="Times New Roman" w:hAnsi="Times New Roman" w:cs="Times New Roman"/>
                <w:color w:val="1E1E1E"/>
                <w:sz w:val="24"/>
                <w:szCs w:val="24"/>
                <w:shd w:val="clear" w:color="auto" w:fill="FFFFFF"/>
              </w:rPr>
              <w:t>ность. Видимо, каждая хозяйка прялки, да и хоз</w:t>
            </w:r>
            <w:r w:rsidRPr="004F243E">
              <w:rPr>
                <w:rFonts w:ascii="Times New Roman" w:hAnsi="Times New Roman" w:cs="Times New Roman"/>
                <w:color w:val="1E1E1E"/>
                <w:sz w:val="24"/>
                <w:szCs w:val="24"/>
                <w:shd w:val="clear" w:color="auto" w:fill="FFFFFF"/>
              </w:rPr>
              <w:t>я</w:t>
            </w:r>
            <w:r w:rsidRPr="004F243E">
              <w:rPr>
                <w:rFonts w:ascii="Times New Roman" w:hAnsi="Times New Roman" w:cs="Times New Roman"/>
                <w:color w:val="1E1E1E"/>
                <w:sz w:val="24"/>
                <w:szCs w:val="24"/>
                <w:shd w:val="clear" w:color="auto" w:fill="FFFFFF"/>
              </w:rPr>
              <w:t>ин, скорее всего, приложили свои усилия, выду</w:t>
            </w:r>
            <w:r w:rsidRPr="004F243E">
              <w:rPr>
                <w:rFonts w:ascii="Times New Roman" w:hAnsi="Times New Roman" w:cs="Times New Roman"/>
                <w:color w:val="1E1E1E"/>
                <w:sz w:val="24"/>
                <w:szCs w:val="24"/>
                <w:shd w:val="clear" w:color="auto" w:fill="FFFFFF"/>
              </w:rPr>
              <w:t>м</w:t>
            </w:r>
            <w:r w:rsidRPr="004F243E">
              <w:rPr>
                <w:rFonts w:ascii="Times New Roman" w:hAnsi="Times New Roman" w:cs="Times New Roman"/>
                <w:color w:val="1E1E1E"/>
                <w:sz w:val="24"/>
                <w:szCs w:val="24"/>
                <w:shd w:val="clear" w:color="auto" w:fill="FFFFFF"/>
              </w:rPr>
              <w:t>ку и фантазию для украшения, удобства, для о</w:t>
            </w:r>
            <w:r w:rsidRPr="004F243E">
              <w:rPr>
                <w:rFonts w:ascii="Times New Roman" w:hAnsi="Times New Roman" w:cs="Times New Roman"/>
                <w:color w:val="1E1E1E"/>
                <w:sz w:val="24"/>
                <w:szCs w:val="24"/>
                <w:shd w:val="clear" w:color="auto" w:fill="FFFFFF"/>
              </w:rPr>
              <w:t>б</w:t>
            </w:r>
            <w:r w:rsidRPr="004F243E">
              <w:rPr>
                <w:rFonts w:ascii="Times New Roman" w:hAnsi="Times New Roman" w:cs="Times New Roman"/>
                <w:color w:val="1E1E1E"/>
                <w:sz w:val="24"/>
                <w:szCs w:val="24"/>
                <w:shd w:val="clear" w:color="auto" w:fill="FFFFFF"/>
              </w:rPr>
              <w:t>легчения труда. На Руси прялки делали из клёна, осины, берёзы и липы.</w:t>
            </w:r>
          </w:p>
          <w:p w:rsidR="004F243E" w:rsidRPr="004F243E" w:rsidRDefault="004F243E" w:rsidP="004F243E">
            <w:pPr>
              <w:ind w:right="-1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43E">
              <w:rPr>
                <w:rFonts w:ascii="Times New Roman" w:hAnsi="Times New Roman" w:cs="Times New Roman"/>
                <w:sz w:val="24"/>
                <w:szCs w:val="24"/>
              </w:rPr>
              <w:t xml:space="preserve">Прялка-копыл состояла из плоского </w:t>
            </w:r>
            <w:proofErr w:type="spellStart"/>
            <w:r w:rsidRPr="004F243E">
              <w:rPr>
                <w:rFonts w:ascii="Times New Roman" w:hAnsi="Times New Roman" w:cs="Times New Roman"/>
                <w:sz w:val="24"/>
                <w:szCs w:val="24"/>
              </w:rPr>
              <w:t>гре</w:t>
            </w:r>
            <w:r w:rsidRPr="004F243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F243E">
              <w:rPr>
                <w:rFonts w:ascii="Times New Roman" w:hAnsi="Times New Roman" w:cs="Times New Roman"/>
                <w:sz w:val="24"/>
                <w:szCs w:val="24"/>
              </w:rPr>
              <w:t>ня-лопаски</w:t>
            </w:r>
            <w:proofErr w:type="spellEnd"/>
            <w:r w:rsidRPr="004F243E">
              <w:rPr>
                <w:rFonts w:ascii="Times New Roman" w:hAnsi="Times New Roman" w:cs="Times New Roman"/>
                <w:sz w:val="24"/>
                <w:szCs w:val="24"/>
              </w:rPr>
              <w:t>, ножки и плоского основ</w:t>
            </w:r>
            <w:r w:rsidRPr="004F243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F243E">
              <w:rPr>
                <w:rFonts w:ascii="Times New Roman" w:hAnsi="Times New Roman" w:cs="Times New Roman"/>
                <w:sz w:val="24"/>
                <w:szCs w:val="24"/>
              </w:rPr>
              <w:t xml:space="preserve">ния-донца,  </w:t>
            </w:r>
            <w:proofErr w:type="gramStart"/>
            <w:r w:rsidRPr="004F243E">
              <w:rPr>
                <w:rFonts w:ascii="Times New Roman" w:hAnsi="Times New Roman" w:cs="Times New Roman"/>
                <w:sz w:val="24"/>
                <w:szCs w:val="24"/>
              </w:rPr>
              <w:t>вырезанных</w:t>
            </w:r>
            <w:proofErr w:type="gramEnd"/>
            <w:r w:rsidRPr="004F243E">
              <w:rPr>
                <w:rFonts w:ascii="Times New Roman" w:hAnsi="Times New Roman" w:cs="Times New Roman"/>
                <w:sz w:val="24"/>
                <w:szCs w:val="24"/>
              </w:rPr>
              <w:t>, как правило, из цельного куска д</w:t>
            </w:r>
            <w:r w:rsidRPr="004F243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F243E">
              <w:rPr>
                <w:rFonts w:ascii="Times New Roman" w:hAnsi="Times New Roman" w:cs="Times New Roman"/>
                <w:sz w:val="24"/>
                <w:szCs w:val="24"/>
              </w:rPr>
              <w:t>рева. Во время работы мастерица садилась на донце и скручивала нить на веретено из кудели - волокнистого пучка льна или пеньки, - привяза</w:t>
            </w:r>
            <w:r w:rsidRPr="004F243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F243E">
              <w:rPr>
                <w:rFonts w:ascii="Times New Roman" w:hAnsi="Times New Roman" w:cs="Times New Roman"/>
                <w:sz w:val="24"/>
                <w:szCs w:val="24"/>
              </w:rPr>
              <w:t>ной к «</w:t>
            </w:r>
            <w:proofErr w:type="spellStart"/>
            <w:r w:rsidRPr="004F243E">
              <w:rPr>
                <w:rFonts w:ascii="Times New Roman" w:hAnsi="Times New Roman" w:cs="Times New Roman"/>
                <w:sz w:val="24"/>
                <w:szCs w:val="24"/>
              </w:rPr>
              <w:t>лопаске</w:t>
            </w:r>
            <w:proofErr w:type="spellEnd"/>
            <w:r w:rsidRPr="004F243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4F243E" w:rsidRPr="004F243E" w:rsidRDefault="004F243E" w:rsidP="004F243E">
            <w:pPr>
              <w:ind w:right="-1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43E">
              <w:rPr>
                <w:rFonts w:ascii="Times New Roman" w:hAnsi="Times New Roman" w:cs="Times New Roman"/>
                <w:sz w:val="24"/>
                <w:szCs w:val="24"/>
              </w:rPr>
              <w:t>Веретено представляло собой конусоо</w:t>
            </w:r>
            <w:r w:rsidRPr="004F243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F243E">
              <w:rPr>
                <w:rFonts w:ascii="Times New Roman" w:hAnsi="Times New Roman" w:cs="Times New Roman"/>
                <w:sz w:val="24"/>
                <w:szCs w:val="24"/>
              </w:rPr>
              <w:t>разную палочку длиной около 30 см. Для усто</w:t>
            </w:r>
            <w:r w:rsidRPr="004F243E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4F243E">
              <w:rPr>
                <w:rFonts w:ascii="Times New Roman" w:hAnsi="Times New Roman" w:cs="Times New Roman"/>
                <w:sz w:val="24"/>
                <w:szCs w:val="24"/>
              </w:rPr>
              <w:t>чивости на тонкий конец веретена надевалось к</w:t>
            </w:r>
            <w:r w:rsidRPr="004F243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F243E">
              <w:rPr>
                <w:rFonts w:ascii="Times New Roman" w:hAnsi="Times New Roman" w:cs="Times New Roman"/>
                <w:sz w:val="24"/>
                <w:szCs w:val="24"/>
              </w:rPr>
              <w:t>менное или керамич</w:t>
            </w:r>
            <w:r w:rsidRPr="004F243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F243E">
              <w:rPr>
                <w:rFonts w:ascii="Times New Roman" w:hAnsi="Times New Roman" w:cs="Times New Roman"/>
                <w:sz w:val="24"/>
                <w:szCs w:val="24"/>
              </w:rPr>
              <w:t xml:space="preserve">ское кольцо - пряслице. </w:t>
            </w:r>
          </w:p>
          <w:p w:rsidR="004F243E" w:rsidRDefault="004F243E" w:rsidP="004F243E">
            <w:pPr>
              <w:ind w:right="-1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43E">
              <w:rPr>
                <w:rFonts w:ascii="Times New Roman" w:hAnsi="Times New Roman" w:cs="Times New Roman"/>
                <w:sz w:val="24"/>
                <w:szCs w:val="24"/>
              </w:rPr>
              <w:t xml:space="preserve"> В каждом из регионов были веками разр</w:t>
            </w:r>
            <w:r w:rsidRPr="004F243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F243E">
              <w:rPr>
                <w:rFonts w:ascii="Times New Roman" w:hAnsi="Times New Roman" w:cs="Times New Roman"/>
                <w:sz w:val="24"/>
                <w:szCs w:val="24"/>
              </w:rPr>
              <w:t>ботаны оригинальные приемы декорирования прялок, присущие исключительно данной мес</w:t>
            </w:r>
            <w:r w:rsidRPr="004F243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F243E">
              <w:rPr>
                <w:rFonts w:ascii="Times New Roman" w:hAnsi="Times New Roman" w:cs="Times New Roman"/>
                <w:sz w:val="24"/>
                <w:szCs w:val="24"/>
              </w:rPr>
              <w:t>ности. Богато украшенные прялки дарились н</w:t>
            </w:r>
            <w:r w:rsidRPr="004F243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F243E">
              <w:rPr>
                <w:rFonts w:ascii="Times New Roman" w:hAnsi="Times New Roman" w:cs="Times New Roman"/>
                <w:sz w:val="24"/>
                <w:szCs w:val="24"/>
              </w:rPr>
              <w:t>вестам и затем бережно хранились в семье, пер</w:t>
            </w:r>
            <w:r w:rsidRPr="004F243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F243E">
              <w:rPr>
                <w:rFonts w:ascii="Times New Roman" w:hAnsi="Times New Roman" w:cs="Times New Roman"/>
                <w:sz w:val="24"/>
                <w:szCs w:val="24"/>
              </w:rPr>
              <w:t xml:space="preserve">даваясь от матери к дочери. Благодаря этому до нас дошли изделия мастеров 18 века. </w:t>
            </w:r>
          </w:p>
          <w:p w:rsidR="00EE58C9" w:rsidRDefault="004F243E" w:rsidP="00EE58C9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43E">
              <w:rPr>
                <w:rFonts w:ascii="Times New Roman" w:hAnsi="Times New Roman" w:cs="Times New Roman"/>
                <w:sz w:val="24"/>
                <w:szCs w:val="24"/>
              </w:rPr>
              <w:t>Исключительное явление представляют городе</w:t>
            </w:r>
            <w:r w:rsidRPr="004F243E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4F243E">
              <w:rPr>
                <w:rFonts w:ascii="Times New Roman" w:hAnsi="Times New Roman" w:cs="Times New Roman"/>
                <w:sz w:val="24"/>
                <w:szCs w:val="24"/>
              </w:rPr>
              <w:t xml:space="preserve">кие </w:t>
            </w:r>
            <w:proofErr w:type="spellStart"/>
            <w:r w:rsidRPr="004F243E">
              <w:rPr>
                <w:rFonts w:ascii="Times New Roman" w:hAnsi="Times New Roman" w:cs="Times New Roman"/>
                <w:sz w:val="24"/>
                <w:szCs w:val="24"/>
              </w:rPr>
              <w:t>прялочные</w:t>
            </w:r>
            <w:proofErr w:type="spellEnd"/>
            <w:r w:rsidRPr="004F243E">
              <w:rPr>
                <w:rFonts w:ascii="Times New Roman" w:hAnsi="Times New Roman" w:cs="Times New Roman"/>
                <w:sz w:val="24"/>
                <w:szCs w:val="24"/>
              </w:rPr>
              <w:t xml:space="preserve"> донца. Городецкие прялки состо</w:t>
            </w:r>
            <w:r w:rsidRPr="004F243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F243E">
              <w:rPr>
                <w:rFonts w:ascii="Times New Roman" w:hAnsi="Times New Roman" w:cs="Times New Roman"/>
                <w:sz w:val="24"/>
                <w:szCs w:val="24"/>
              </w:rPr>
              <w:t>ли из двух частей - донца с «</w:t>
            </w:r>
            <w:proofErr w:type="spellStart"/>
            <w:r w:rsidRPr="004F243E">
              <w:rPr>
                <w:rFonts w:ascii="Times New Roman" w:hAnsi="Times New Roman" w:cs="Times New Roman"/>
                <w:sz w:val="24"/>
                <w:szCs w:val="24"/>
              </w:rPr>
              <w:t>копылком</w:t>
            </w:r>
            <w:proofErr w:type="spellEnd"/>
            <w:r w:rsidRPr="004F243E">
              <w:rPr>
                <w:rFonts w:ascii="Times New Roman" w:hAnsi="Times New Roman" w:cs="Times New Roman"/>
                <w:sz w:val="24"/>
                <w:szCs w:val="24"/>
              </w:rPr>
              <w:t>» и вста</w:t>
            </w:r>
            <w:r w:rsidRPr="004F243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F243E">
              <w:rPr>
                <w:rFonts w:ascii="Times New Roman" w:hAnsi="Times New Roman" w:cs="Times New Roman"/>
                <w:sz w:val="24"/>
                <w:szCs w:val="24"/>
              </w:rPr>
              <w:t>ляющегося в него гребня на ножке. Когда на прялке не работали, гребень вынимался из «</w:t>
            </w:r>
            <w:proofErr w:type="spellStart"/>
            <w:r w:rsidRPr="004F243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F243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F243E">
              <w:rPr>
                <w:rFonts w:ascii="Times New Roman" w:hAnsi="Times New Roman" w:cs="Times New Roman"/>
                <w:sz w:val="24"/>
                <w:szCs w:val="24"/>
              </w:rPr>
              <w:t>пылка</w:t>
            </w:r>
            <w:proofErr w:type="spellEnd"/>
            <w:r w:rsidRPr="004F243E">
              <w:rPr>
                <w:rFonts w:ascii="Times New Roman" w:hAnsi="Times New Roman" w:cs="Times New Roman"/>
                <w:sz w:val="24"/>
                <w:szCs w:val="24"/>
              </w:rPr>
              <w:t>», а украшенное донце вешалось на ст</w:t>
            </w:r>
            <w:r w:rsidRPr="004F243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F243E">
              <w:rPr>
                <w:rFonts w:ascii="Times New Roman" w:hAnsi="Times New Roman" w:cs="Times New Roman"/>
                <w:sz w:val="24"/>
                <w:szCs w:val="24"/>
              </w:rPr>
              <w:t>ну, становясь своеобразным декоративным панно. Первоначально донца украшались инкрустацией мореным дубом, дополне</w:t>
            </w:r>
            <w:r w:rsidRPr="004F243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F243E">
              <w:rPr>
                <w:rFonts w:ascii="Times New Roman" w:hAnsi="Times New Roman" w:cs="Times New Roman"/>
                <w:sz w:val="24"/>
                <w:szCs w:val="24"/>
              </w:rPr>
              <w:t xml:space="preserve">ной контурной резьбой, но с середины 19 века инкрустация постепенно вытиснилась сюжетно-орнаментальной росписью. </w:t>
            </w:r>
            <w:r w:rsidRPr="004F24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Среди излюбленных мотивов городецких маст</w:t>
            </w:r>
            <w:r w:rsidRPr="004F243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F243E">
              <w:rPr>
                <w:rFonts w:ascii="Times New Roman" w:hAnsi="Times New Roman" w:cs="Times New Roman"/>
                <w:sz w:val="24"/>
                <w:szCs w:val="24"/>
              </w:rPr>
              <w:t>ров были выезды, баталии, чаепития, пышные р</w:t>
            </w:r>
            <w:r w:rsidRPr="004F243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F243E">
              <w:rPr>
                <w:rFonts w:ascii="Times New Roman" w:hAnsi="Times New Roman" w:cs="Times New Roman"/>
                <w:sz w:val="24"/>
                <w:szCs w:val="24"/>
              </w:rPr>
              <w:t xml:space="preserve">заны, фигуры коней и птиц. </w:t>
            </w:r>
          </w:p>
          <w:p w:rsidR="00EE58C9" w:rsidRDefault="00EE58C9" w:rsidP="00EE58C9">
            <w:pPr>
              <w:ind w:right="-1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8C9">
              <w:rPr>
                <w:rFonts w:ascii="Times New Roman" w:hAnsi="Times New Roman" w:cs="Times New Roman"/>
                <w:sz w:val="24"/>
                <w:szCs w:val="24"/>
              </w:rPr>
              <w:t>В большинстве случаев на прялке изобр</w:t>
            </w:r>
            <w:r w:rsidRPr="00EE58C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E58C9">
              <w:rPr>
                <w:rFonts w:ascii="Times New Roman" w:hAnsi="Times New Roman" w:cs="Times New Roman"/>
                <w:sz w:val="24"/>
                <w:szCs w:val="24"/>
              </w:rPr>
              <w:t xml:space="preserve">жался круговорот солнца вокруг Земли. </w:t>
            </w:r>
            <w:proofErr w:type="gramStart"/>
            <w:r w:rsidRPr="00EE58C9">
              <w:rPr>
                <w:rFonts w:ascii="Times New Roman" w:hAnsi="Times New Roman" w:cs="Times New Roman"/>
                <w:sz w:val="24"/>
                <w:szCs w:val="24"/>
              </w:rPr>
              <w:t>Роспись (резьба) верхней части лопасти, а также «горо</w:t>
            </w:r>
            <w:r w:rsidRPr="00EE58C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E58C9">
              <w:rPr>
                <w:rFonts w:ascii="Times New Roman" w:hAnsi="Times New Roman" w:cs="Times New Roman"/>
                <w:sz w:val="24"/>
                <w:szCs w:val="24"/>
              </w:rPr>
              <w:t>ки» изображают «дневное солнце».</w:t>
            </w:r>
            <w:proofErr w:type="gramEnd"/>
            <w:r w:rsidRPr="00EE58C9">
              <w:rPr>
                <w:rFonts w:ascii="Times New Roman" w:hAnsi="Times New Roman" w:cs="Times New Roman"/>
                <w:sz w:val="24"/>
                <w:szCs w:val="24"/>
              </w:rPr>
              <w:t xml:space="preserve"> Роспись (резьба) ножки-стоячка и «серьги» изображают «подзе</w:t>
            </w:r>
            <w:r w:rsidRPr="00EE58C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E58C9">
              <w:rPr>
                <w:rFonts w:ascii="Times New Roman" w:hAnsi="Times New Roman" w:cs="Times New Roman"/>
                <w:sz w:val="24"/>
                <w:szCs w:val="24"/>
              </w:rPr>
              <w:t>ное солнце».</w:t>
            </w:r>
          </w:p>
          <w:p w:rsidR="00EE58C9" w:rsidRPr="00EE58C9" w:rsidRDefault="00EE58C9" w:rsidP="00EE58C9">
            <w:pPr>
              <w:ind w:right="-1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8C9"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Творческое задание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EE58C9">
              <w:rPr>
                <w:rFonts w:ascii="Times New Roman" w:hAnsi="Times New Roman" w:cs="Times New Roman"/>
                <w:i/>
                <w:sz w:val="24"/>
                <w:szCs w:val="24"/>
              </w:rPr>
              <w:t>выполнить</w:t>
            </w:r>
            <w:r w:rsidRPr="00EE58C9">
              <w:rPr>
                <w:rFonts w:ascii="Times New Roman" w:hAnsi="Times New Roman" w:cs="Times New Roman"/>
                <w:sz w:val="24"/>
                <w:szCs w:val="24"/>
              </w:rPr>
              <w:t xml:space="preserve"> эскизы, в натуральную величину, резной, прорезной и ра</w:t>
            </w:r>
            <w:r w:rsidRPr="00EE58C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E58C9">
              <w:rPr>
                <w:rFonts w:ascii="Times New Roman" w:hAnsi="Times New Roman" w:cs="Times New Roman"/>
                <w:sz w:val="24"/>
                <w:szCs w:val="24"/>
              </w:rPr>
              <w:t>писной прялки.</w:t>
            </w:r>
          </w:p>
          <w:p w:rsidR="004F243E" w:rsidRPr="0096748D" w:rsidRDefault="00EE58C9" w:rsidP="00EE58C9">
            <w:pPr>
              <w:ind w:right="-1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8C9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ватман, карандаш, ножницы, стро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тельный резак, гуашь, кисти.</w:t>
            </w:r>
          </w:p>
        </w:tc>
        <w:tc>
          <w:tcPr>
            <w:tcW w:w="5347" w:type="dxa"/>
            <w:gridSpan w:val="2"/>
          </w:tcPr>
          <w:p w:rsidR="00CB75F3" w:rsidRPr="00C41228" w:rsidRDefault="00CB75F3" w:rsidP="00CB75F3">
            <w:pPr>
              <w:shd w:val="clear" w:color="auto" w:fill="FFFFFF"/>
              <w:spacing w:before="100" w:beforeAutospacing="1" w:after="100" w:afterAutospacing="1" w:line="217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4122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>Познакомить</w:t>
            </w:r>
            <w:r w:rsidRPr="00C412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учащихся с отдельными</w:t>
            </w:r>
            <w:r w:rsidRPr="00C41228">
              <w:rPr>
                <w:rFonts w:ascii="Helvetica" w:hAnsi="Helvetica"/>
                <w:sz w:val="19"/>
                <w:szCs w:val="19"/>
                <w:shd w:val="clear" w:color="auto" w:fill="FFFFFF"/>
              </w:rPr>
              <w:t xml:space="preserve"> </w:t>
            </w:r>
            <w:r w:rsidRPr="00C412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предм</w:t>
            </w:r>
            <w:r w:rsidRPr="00C412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Pr="00C412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тами  крестьянского быта, </w:t>
            </w:r>
            <w:r w:rsidRPr="00C4122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дать</w:t>
            </w:r>
            <w:r w:rsidRPr="00C412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учащимся свед</w:t>
            </w:r>
            <w:r w:rsidRPr="00C412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Pr="00C412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ния о прялке и декоративно-тематической комп</w:t>
            </w:r>
            <w:r w:rsidRPr="00C412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C412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зиции в ее украшении.</w:t>
            </w:r>
          </w:p>
          <w:p w:rsidR="00CB75F3" w:rsidRPr="00C41228" w:rsidRDefault="00CB75F3" w:rsidP="00CB75F3">
            <w:pPr>
              <w:shd w:val="clear" w:color="auto" w:fill="FFFFFF"/>
              <w:spacing w:before="100" w:beforeAutospacing="1" w:after="100" w:afterAutospacing="1" w:line="217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4122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Учить</w:t>
            </w:r>
            <w:r w:rsidRPr="00C412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сравнивать и нах</w:t>
            </w:r>
            <w:r w:rsidRPr="00C412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C412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дить общее и особенное в конструкции, декоре.</w:t>
            </w:r>
          </w:p>
          <w:p w:rsidR="00CB75F3" w:rsidRPr="00C41228" w:rsidRDefault="00CB75F3" w:rsidP="00CB75F3">
            <w:pPr>
              <w:shd w:val="clear" w:color="auto" w:fill="FFFFFF"/>
              <w:spacing w:before="100" w:beforeAutospacing="1" w:after="100" w:afterAutospacing="1" w:line="217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412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4122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Развивать </w:t>
            </w:r>
            <w:r w:rsidRPr="00C412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умение использовать полученные знания в украшении м</w:t>
            </w:r>
            <w:r w:rsidRPr="00C412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C412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дели прялки.</w:t>
            </w:r>
            <w:r w:rsidRPr="00C4122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557A85" w:rsidRPr="00557A85" w:rsidRDefault="00557A85" w:rsidP="00CB75F3">
            <w:pPr>
              <w:shd w:val="clear" w:color="auto" w:fill="FFFFFF"/>
              <w:spacing w:before="100" w:beforeAutospacing="1" w:after="100" w:afterAutospacing="1" w:line="217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57A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Уметь</w:t>
            </w:r>
            <w:r w:rsidRPr="00557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передавать единство формы и д</w:t>
            </w:r>
            <w:r w:rsidRPr="00557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57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кора.</w:t>
            </w:r>
          </w:p>
          <w:p w:rsidR="00557A85" w:rsidRPr="00C41228" w:rsidRDefault="00557A85" w:rsidP="00CB75F3">
            <w:pPr>
              <w:shd w:val="clear" w:color="auto" w:fill="FFFFFF"/>
              <w:spacing w:before="100" w:beforeAutospacing="1" w:after="100" w:afterAutospacing="1" w:line="217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57A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Формировать</w:t>
            </w:r>
            <w:r w:rsidRPr="00557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навыки работы с художестве</w:t>
            </w:r>
            <w:r w:rsidRPr="00557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557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росписью, навыки работы в стиле русских н</w:t>
            </w:r>
            <w:r w:rsidRPr="00557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57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родных пром</w:t>
            </w:r>
            <w:r w:rsidRPr="00557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557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слов.</w:t>
            </w:r>
            <w:r w:rsidR="00CB75F3" w:rsidRPr="00C412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CB75F3" w:rsidRPr="00C4122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Умение</w:t>
            </w:r>
            <w:r w:rsidR="00CB75F3" w:rsidRPr="00C412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передавать единство пользы и красоты в предметах народного быта.</w:t>
            </w:r>
          </w:p>
          <w:p w:rsidR="00CB75F3" w:rsidRPr="00557A85" w:rsidRDefault="00CB75F3" w:rsidP="00CB75F3">
            <w:pPr>
              <w:shd w:val="clear" w:color="auto" w:fill="FFFFFF"/>
              <w:spacing w:before="100" w:beforeAutospacing="1" w:after="100" w:afterAutospacing="1" w:line="217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B75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Формировать</w:t>
            </w:r>
            <w:r w:rsidRPr="00CB75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практические навыки использов</w:t>
            </w:r>
            <w:r w:rsidRPr="00CB75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CB75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ния зн</w:t>
            </w:r>
            <w:r w:rsidRPr="00CB75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CB75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ний об орнаменте в украшении модели прялки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557A85" w:rsidRPr="00557A85" w:rsidRDefault="00557A85" w:rsidP="00CB75F3">
            <w:pPr>
              <w:shd w:val="clear" w:color="auto" w:fill="FFFFFF"/>
              <w:spacing w:before="100" w:beforeAutospacing="1" w:after="100" w:afterAutospacing="1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A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Воспитывать</w:t>
            </w:r>
            <w:r w:rsidRPr="00557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любовь к национальному искусс</w:t>
            </w:r>
            <w:r w:rsidRPr="00557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557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ву, к различным видам народного творчества, уважительное отношение к своим древним ко</w:t>
            </w:r>
            <w:r w:rsidRPr="00557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557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ням, памяти предков.</w:t>
            </w:r>
          </w:p>
          <w:p w:rsidR="00245DB9" w:rsidRPr="0096748D" w:rsidRDefault="00245DB9" w:rsidP="00CB75F3">
            <w:p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0D73" w:rsidRPr="0081214E" w:rsidTr="004E7D2E">
        <w:tc>
          <w:tcPr>
            <w:tcW w:w="10740" w:type="dxa"/>
            <w:gridSpan w:val="5"/>
          </w:tcPr>
          <w:p w:rsidR="00460D73" w:rsidRPr="00460D73" w:rsidRDefault="00460D73" w:rsidP="0096748D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Тема </w:t>
            </w:r>
            <w:r w:rsidRPr="00460D73">
              <w:rPr>
                <w:rFonts w:ascii="Times New Roman" w:hAnsi="Times New Roman" w:cs="Times New Roman"/>
                <w:b/>
                <w:sz w:val="24"/>
                <w:szCs w:val="24"/>
              </w:rPr>
              <w:t>6. Место прялки в религиозно - мифолог</w:t>
            </w:r>
            <w:r w:rsidRPr="00460D73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460D73">
              <w:rPr>
                <w:rFonts w:ascii="Times New Roman" w:hAnsi="Times New Roman" w:cs="Times New Roman"/>
                <w:b/>
                <w:sz w:val="24"/>
                <w:szCs w:val="24"/>
              </w:rPr>
              <w:t>ческой картине мира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(4 часа).</w:t>
            </w:r>
          </w:p>
        </w:tc>
      </w:tr>
      <w:tr w:rsidR="0018386D" w:rsidRPr="004E7D2E" w:rsidTr="0096748D">
        <w:tc>
          <w:tcPr>
            <w:tcW w:w="5393" w:type="dxa"/>
            <w:gridSpan w:val="3"/>
          </w:tcPr>
          <w:p w:rsidR="006A11F5" w:rsidRDefault="006A11F5" w:rsidP="006A11F5">
            <w:pPr>
              <w:ind w:right="-1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1F5">
              <w:rPr>
                <w:rFonts w:ascii="Times New Roman" w:hAnsi="Times New Roman" w:cs="Times New Roman"/>
                <w:b/>
                <w:sz w:val="24"/>
                <w:szCs w:val="24"/>
              </w:rPr>
              <w:t>1-4. Мифология и прялки.</w:t>
            </w:r>
          </w:p>
          <w:p w:rsidR="006A11F5" w:rsidRDefault="006A11F5" w:rsidP="006A11F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E4032A">
              <w:rPr>
                <w:rFonts w:ascii="Times New Roman" w:hAnsi="Times New Roman" w:cs="Times New Roman"/>
                <w:b/>
                <w:sz w:val="24"/>
                <w:szCs w:val="24"/>
              </w:rPr>
              <w:t>Восприятие</w:t>
            </w:r>
            <w:r w:rsidRPr="00E403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произведений в виде традиционных  прялок разных регионов.</w:t>
            </w:r>
          </w:p>
          <w:p w:rsidR="0018386D" w:rsidRPr="004E7D2E" w:rsidRDefault="004E7D2E" w:rsidP="006A11F5">
            <w:pPr>
              <w:ind w:right="-1"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D2E">
              <w:rPr>
                <w:rFonts w:ascii="Times New Roman" w:hAnsi="Times New Roman" w:cs="Times New Roman"/>
                <w:sz w:val="24"/>
                <w:szCs w:val="24"/>
              </w:rPr>
              <w:t>Мифические существа любят заниматься прядением и ткачеством, но чаще всего практич</w:t>
            </w:r>
            <w:r w:rsidRPr="004E7D2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E7D2E">
              <w:rPr>
                <w:rFonts w:ascii="Times New Roman" w:hAnsi="Times New Roman" w:cs="Times New Roman"/>
                <w:sz w:val="24"/>
                <w:szCs w:val="24"/>
              </w:rPr>
              <w:t>ской пользы это не приносит. «От кикиморы не дождешься пряжи» - говорится в пословице. Н</w:t>
            </w:r>
            <w:r w:rsidRPr="004E7D2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E7D2E">
              <w:rPr>
                <w:rFonts w:ascii="Times New Roman" w:hAnsi="Times New Roman" w:cs="Times New Roman"/>
                <w:sz w:val="24"/>
                <w:szCs w:val="24"/>
              </w:rPr>
              <w:t>родная память сохранила больше историй о нех</w:t>
            </w:r>
            <w:r w:rsidRPr="004E7D2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E7D2E">
              <w:rPr>
                <w:rFonts w:ascii="Times New Roman" w:hAnsi="Times New Roman" w:cs="Times New Roman"/>
                <w:sz w:val="24"/>
                <w:szCs w:val="24"/>
              </w:rPr>
              <w:t>рошем «исходе» пряденья духами: видеть пряд</w:t>
            </w:r>
            <w:r w:rsidRPr="004E7D2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E7D2E">
              <w:rPr>
                <w:rFonts w:ascii="Times New Roman" w:hAnsi="Times New Roman" w:cs="Times New Roman"/>
                <w:sz w:val="24"/>
                <w:szCs w:val="24"/>
              </w:rPr>
              <w:t>щую кик</w:t>
            </w:r>
            <w:r w:rsidRPr="004E7D2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E7D2E">
              <w:rPr>
                <w:rFonts w:ascii="Times New Roman" w:hAnsi="Times New Roman" w:cs="Times New Roman"/>
                <w:sz w:val="24"/>
                <w:szCs w:val="24"/>
              </w:rPr>
              <w:t>мору – к смерти в избе; когда кикимора гремит коклюшками – быть беде. Однако если за прялку садится дух (особенно в значимые дни г</w:t>
            </w:r>
            <w:r w:rsidRPr="004E7D2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E7D2E">
              <w:rPr>
                <w:rFonts w:ascii="Times New Roman" w:hAnsi="Times New Roman" w:cs="Times New Roman"/>
                <w:sz w:val="24"/>
                <w:szCs w:val="24"/>
              </w:rPr>
              <w:t>да, благосклонно расположенный к хозяевам), п</w:t>
            </w:r>
            <w:r w:rsidRPr="004E7D2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E7D2E">
              <w:rPr>
                <w:rFonts w:ascii="Times New Roman" w:hAnsi="Times New Roman" w:cs="Times New Roman"/>
                <w:sz w:val="24"/>
                <w:szCs w:val="24"/>
              </w:rPr>
              <w:t>следствия бывают благоприятными – дух м</w:t>
            </w:r>
            <w:r w:rsidRPr="004E7D2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E7D2E">
              <w:rPr>
                <w:rFonts w:ascii="Times New Roman" w:hAnsi="Times New Roman" w:cs="Times New Roman"/>
                <w:sz w:val="24"/>
                <w:szCs w:val="24"/>
              </w:rPr>
              <w:t>жет «напрясть» богатство, здоровье, удачу.</w:t>
            </w:r>
          </w:p>
          <w:p w:rsidR="004E7D2E" w:rsidRDefault="004E7D2E" w:rsidP="004E7D2E">
            <w:pPr>
              <w:ind w:right="-1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7D2E">
              <w:rPr>
                <w:rFonts w:ascii="Times New Roman" w:hAnsi="Times New Roman" w:cs="Times New Roman"/>
                <w:sz w:val="24"/>
                <w:szCs w:val="24"/>
              </w:rPr>
              <w:t xml:space="preserve">Среди богинь-прях наиболее известна </w:t>
            </w:r>
            <w:proofErr w:type="spellStart"/>
            <w:r w:rsidRPr="004E7D2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E7D2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E7D2E">
              <w:rPr>
                <w:rFonts w:ascii="Times New Roman" w:hAnsi="Times New Roman" w:cs="Times New Roman"/>
                <w:sz w:val="24"/>
                <w:szCs w:val="24"/>
              </w:rPr>
              <w:t>кошь</w:t>
            </w:r>
            <w:proofErr w:type="spellEnd"/>
            <w:r w:rsidRPr="004E7D2E">
              <w:rPr>
                <w:rFonts w:ascii="Times New Roman" w:hAnsi="Times New Roman" w:cs="Times New Roman"/>
                <w:sz w:val="24"/>
                <w:szCs w:val="24"/>
              </w:rPr>
              <w:t xml:space="preserve"> (предположительно связь со словом «</w:t>
            </w:r>
            <w:proofErr w:type="spellStart"/>
            <w:r w:rsidRPr="004E7D2E">
              <w:rPr>
                <w:rFonts w:ascii="Times New Roman" w:hAnsi="Times New Roman" w:cs="Times New Roman"/>
                <w:sz w:val="24"/>
                <w:szCs w:val="24"/>
              </w:rPr>
              <w:t>mokos</w:t>
            </w:r>
            <w:proofErr w:type="spellEnd"/>
            <w:r w:rsidRPr="004E7D2E">
              <w:rPr>
                <w:rFonts w:ascii="Times New Roman" w:hAnsi="Times New Roman" w:cs="Times New Roman"/>
                <w:sz w:val="24"/>
                <w:szCs w:val="24"/>
              </w:rPr>
              <w:t xml:space="preserve">» - «прядение», но этой связи обнаружить мне не удалось, зато в санскрите найдены слова </w:t>
            </w:r>
            <w:proofErr w:type="spellStart"/>
            <w:r w:rsidRPr="004E7D2E">
              <w:rPr>
                <w:rFonts w:ascii="Times New Roman" w:hAnsi="Times New Roman" w:cs="Times New Roman"/>
                <w:sz w:val="24"/>
                <w:szCs w:val="24"/>
              </w:rPr>
              <w:t>mocsa</w:t>
            </w:r>
            <w:proofErr w:type="spellEnd"/>
            <w:r w:rsidRPr="004E7D2E">
              <w:rPr>
                <w:rFonts w:ascii="Times New Roman" w:hAnsi="Times New Roman" w:cs="Times New Roman"/>
                <w:sz w:val="24"/>
                <w:szCs w:val="24"/>
              </w:rPr>
              <w:t xml:space="preserve"> - освобождение, спасение души, </w:t>
            </w:r>
            <w:proofErr w:type="spellStart"/>
            <w:r w:rsidRPr="004E7D2E">
              <w:rPr>
                <w:rFonts w:ascii="Times New Roman" w:hAnsi="Times New Roman" w:cs="Times New Roman"/>
                <w:sz w:val="24"/>
                <w:szCs w:val="24"/>
              </w:rPr>
              <w:t>мокшака</w:t>
            </w:r>
            <w:proofErr w:type="spellEnd"/>
            <w:r w:rsidRPr="004E7D2E">
              <w:rPr>
                <w:rFonts w:ascii="Times New Roman" w:hAnsi="Times New Roman" w:cs="Times New Roman"/>
                <w:sz w:val="24"/>
                <w:szCs w:val="24"/>
              </w:rPr>
              <w:t xml:space="preserve"> - разр</w:t>
            </w:r>
            <w:r w:rsidRPr="004E7D2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E7D2E">
              <w:rPr>
                <w:rFonts w:ascii="Times New Roman" w:hAnsi="Times New Roman" w:cs="Times New Roman"/>
                <w:sz w:val="24"/>
                <w:szCs w:val="24"/>
              </w:rPr>
              <w:t xml:space="preserve">вающая связи). Другие версии имени - </w:t>
            </w:r>
            <w:proofErr w:type="spellStart"/>
            <w:r w:rsidRPr="004E7D2E">
              <w:rPr>
                <w:rFonts w:ascii="Times New Roman" w:hAnsi="Times New Roman" w:cs="Times New Roman"/>
                <w:sz w:val="24"/>
                <w:szCs w:val="24"/>
              </w:rPr>
              <w:t>Ма-кош</w:t>
            </w:r>
            <w:proofErr w:type="spellEnd"/>
            <w:r w:rsidRPr="004E7D2E">
              <w:rPr>
                <w:rFonts w:ascii="Times New Roman" w:hAnsi="Times New Roman" w:cs="Times New Roman"/>
                <w:sz w:val="24"/>
                <w:szCs w:val="24"/>
              </w:rPr>
              <w:t xml:space="preserve"> означает “Мать жребия” (в санскрите найд</w:t>
            </w:r>
            <w:r w:rsidRPr="004E7D2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E7D2E">
              <w:rPr>
                <w:rFonts w:ascii="Times New Roman" w:hAnsi="Times New Roman" w:cs="Times New Roman"/>
                <w:sz w:val="24"/>
                <w:szCs w:val="24"/>
              </w:rPr>
              <w:t xml:space="preserve">ны слова </w:t>
            </w:r>
            <w:proofErr w:type="spellStart"/>
            <w:r w:rsidRPr="004E7D2E">
              <w:rPr>
                <w:rFonts w:ascii="Times New Roman" w:hAnsi="Times New Roman" w:cs="Times New Roman"/>
                <w:sz w:val="24"/>
                <w:szCs w:val="24"/>
              </w:rPr>
              <w:t>kac</w:t>
            </w:r>
            <w:proofErr w:type="spellEnd"/>
            <w:r w:rsidRPr="004E7D2E">
              <w:rPr>
                <w:rFonts w:ascii="Times New Roman" w:hAnsi="Times New Roman" w:cs="Times New Roman"/>
                <w:sz w:val="24"/>
                <w:szCs w:val="24"/>
              </w:rPr>
              <w:t xml:space="preserve"> – связывать, </w:t>
            </w:r>
            <w:proofErr w:type="spellStart"/>
            <w:r w:rsidRPr="004E7D2E">
              <w:rPr>
                <w:rFonts w:ascii="Times New Roman" w:hAnsi="Times New Roman" w:cs="Times New Roman"/>
                <w:sz w:val="24"/>
                <w:szCs w:val="24"/>
              </w:rPr>
              <w:t>kac</w:t>
            </w:r>
            <w:proofErr w:type="spellEnd"/>
            <w:r w:rsidRPr="004E7D2E">
              <w:rPr>
                <w:rFonts w:ascii="Times New Roman" w:hAnsi="Times New Roman" w:cs="Times New Roman"/>
                <w:sz w:val="24"/>
                <w:szCs w:val="24"/>
              </w:rPr>
              <w:t xml:space="preserve"> - "быть видимым, проявляться").</w:t>
            </w:r>
            <w:r w:rsidRPr="001D61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E7D2E" w:rsidRPr="004E7D2E" w:rsidRDefault="004E7D2E" w:rsidP="004E7D2E">
            <w:pPr>
              <w:ind w:right="-1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D2E">
              <w:rPr>
                <w:rFonts w:ascii="Times New Roman" w:hAnsi="Times New Roman" w:cs="Times New Roman"/>
                <w:sz w:val="24"/>
                <w:szCs w:val="24"/>
              </w:rPr>
              <w:t xml:space="preserve">За прялкой закрепилось определение - «женский символ», «символ женского начала», поскольку культ прядения соотносился с культом  рождения. </w:t>
            </w:r>
          </w:p>
          <w:p w:rsidR="004E7D2E" w:rsidRDefault="004E7D2E" w:rsidP="004E7D2E">
            <w:pPr>
              <w:ind w:right="-1"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D2E">
              <w:rPr>
                <w:rFonts w:ascii="Times New Roman" w:hAnsi="Times New Roman" w:cs="Times New Roman"/>
                <w:sz w:val="24"/>
                <w:szCs w:val="24"/>
              </w:rPr>
              <w:t>Роженицы, богини «предопределенн</w:t>
            </w:r>
            <w:r w:rsidRPr="004E7D2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E7D2E">
              <w:rPr>
                <w:rFonts w:ascii="Times New Roman" w:hAnsi="Times New Roman" w:cs="Times New Roman"/>
                <w:sz w:val="24"/>
                <w:szCs w:val="24"/>
              </w:rPr>
              <w:t>сти», вместо пряжи прядут судьбу людей, наделяя их счастл</w:t>
            </w:r>
            <w:r w:rsidRPr="004E7D2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E7D2E">
              <w:rPr>
                <w:rFonts w:ascii="Times New Roman" w:hAnsi="Times New Roman" w:cs="Times New Roman"/>
                <w:sz w:val="24"/>
                <w:szCs w:val="24"/>
              </w:rPr>
              <w:t>вым или несчастливым уделом. Одна дева меряет жизнь, другая отрезает нить судьбы, тр</w:t>
            </w:r>
            <w:r w:rsidRPr="004E7D2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E7D2E">
              <w:rPr>
                <w:rFonts w:ascii="Times New Roman" w:hAnsi="Times New Roman" w:cs="Times New Roman"/>
                <w:sz w:val="24"/>
                <w:szCs w:val="24"/>
              </w:rPr>
              <w:t xml:space="preserve">тья, старшая, произносит слово судьбы. (Культ </w:t>
            </w:r>
            <w:proofErr w:type="spellStart"/>
            <w:r w:rsidRPr="004E7D2E">
              <w:rPr>
                <w:rFonts w:ascii="Times New Roman" w:hAnsi="Times New Roman" w:cs="Times New Roman"/>
                <w:sz w:val="24"/>
                <w:szCs w:val="24"/>
              </w:rPr>
              <w:t>рожаниц</w:t>
            </w:r>
            <w:proofErr w:type="spellEnd"/>
            <w:r w:rsidRPr="004E7D2E">
              <w:rPr>
                <w:rFonts w:ascii="Times New Roman" w:hAnsi="Times New Roman" w:cs="Times New Roman"/>
                <w:sz w:val="24"/>
                <w:szCs w:val="24"/>
              </w:rPr>
              <w:t xml:space="preserve"> постепенно сливался с культом дома</w:t>
            </w:r>
            <w:r w:rsidRPr="004E7D2E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4E7D2E">
              <w:rPr>
                <w:rFonts w:ascii="Times New Roman" w:hAnsi="Times New Roman" w:cs="Times New Roman"/>
                <w:sz w:val="24"/>
                <w:szCs w:val="24"/>
              </w:rPr>
              <w:t xml:space="preserve">них духов). </w:t>
            </w:r>
            <w:proofErr w:type="gramStart"/>
            <w:r w:rsidRPr="004E7D2E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r w:rsidRPr="004E7D2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E7D2E">
              <w:rPr>
                <w:rFonts w:ascii="Times New Roman" w:hAnsi="Times New Roman" w:cs="Times New Roman"/>
                <w:sz w:val="24"/>
                <w:szCs w:val="24"/>
              </w:rPr>
              <w:t>гда роженицам соответствуют «пряхи заговоров», локализуемых на горе (камне, на р</w:t>
            </w:r>
            <w:r w:rsidRPr="004E7D2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E7D2E">
              <w:rPr>
                <w:rFonts w:ascii="Times New Roman" w:hAnsi="Times New Roman" w:cs="Times New Roman"/>
                <w:sz w:val="24"/>
                <w:szCs w:val="24"/>
              </w:rPr>
              <w:t>ке (море), под деревом (на столбе), где «три девицы… прядут, выпрядают, узоры набир</w:t>
            </w:r>
            <w:r w:rsidRPr="004E7D2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E7D2E">
              <w:rPr>
                <w:rFonts w:ascii="Times New Roman" w:hAnsi="Times New Roman" w:cs="Times New Roman"/>
                <w:sz w:val="24"/>
                <w:szCs w:val="24"/>
              </w:rPr>
              <w:t>ют».</w:t>
            </w:r>
            <w:proofErr w:type="gramEnd"/>
          </w:p>
          <w:p w:rsidR="004E7D2E" w:rsidRDefault="004E7D2E" w:rsidP="004E7D2E">
            <w:pPr>
              <w:ind w:right="-1"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D2E">
              <w:rPr>
                <w:rFonts w:ascii="Times New Roman" w:hAnsi="Times New Roman" w:cs="Times New Roman"/>
                <w:sz w:val="24"/>
                <w:szCs w:val="24"/>
              </w:rPr>
              <w:t xml:space="preserve">Сходные функции несли богини судьбы </w:t>
            </w:r>
            <w:r w:rsidRPr="004E7D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Доля и Недоля (</w:t>
            </w:r>
            <w:proofErr w:type="spellStart"/>
            <w:r w:rsidRPr="004E7D2E">
              <w:rPr>
                <w:rFonts w:ascii="Times New Roman" w:hAnsi="Times New Roman" w:cs="Times New Roman"/>
                <w:sz w:val="24"/>
                <w:szCs w:val="24"/>
              </w:rPr>
              <w:t>Среча</w:t>
            </w:r>
            <w:proofErr w:type="spellEnd"/>
            <w:r w:rsidRPr="004E7D2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4E7D2E">
              <w:rPr>
                <w:rFonts w:ascii="Times New Roman" w:hAnsi="Times New Roman" w:cs="Times New Roman"/>
                <w:sz w:val="24"/>
                <w:szCs w:val="24"/>
              </w:rPr>
              <w:t>Несреча</w:t>
            </w:r>
            <w:proofErr w:type="spellEnd"/>
            <w:r w:rsidRPr="004E7D2E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4E7D2E" w:rsidRDefault="004E7D2E" w:rsidP="004E7D2E">
            <w:pPr>
              <w:ind w:right="-1"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D2E">
              <w:rPr>
                <w:rFonts w:ascii="Times New Roman" w:hAnsi="Times New Roman" w:cs="Times New Roman"/>
                <w:sz w:val="24"/>
                <w:szCs w:val="24"/>
              </w:rPr>
              <w:t xml:space="preserve">Предполагается, что изначально каждый день недели связывался с существом </w:t>
            </w:r>
            <w:proofErr w:type="spellStart"/>
            <w:r w:rsidRPr="004E7D2E">
              <w:rPr>
                <w:rFonts w:ascii="Times New Roman" w:hAnsi="Times New Roman" w:cs="Times New Roman"/>
                <w:sz w:val="24"/>
                <w:szCs w:val="24"/>
              </w:rPr>
              <w:t>прядуще-ткущим</w:t>
            </w:r>
            <w:proofErr w:type="spellEnd"/>
            <w:r w:rsidRPr="004E7D2E">
              <w:rPr>
                <w:rFonts w:ascii="Times New Roman" w:hAnsi="Times New Roman" w:cs="Times New Roman"/>
                <w:sz w:val="24"/>
                <w:szCs w:val="24"/>
              </w:rPr>
              <w:t>, даже само название «сутки» однокоре</w:t>
            </w:r>
            <w:r w:rsidRPr="004E7D2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E7D2E">
              <w:rPr>
                <w:rFonts w:ascii="Times New Roman" w:hAnsi="Times New Roman" w:cs="Times New Roman"/>
                <w:sz w:val="24"/>
                <w:szCs w:val="24"/>
              </w:rPr>
              <w:t>ное с глаголом «ткать» - «то, что соткано» (</w:t>
            </w:r>
            <w:proofErr w:type="spellStart"/>
            <w:proofErr w:type="gramStart"/>
            <w:r w:rsidRPr="004E7D2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E7D2E">
              <w:rPr>
                <w:rFonts w:ascii="Times New Roman" w:hAnsi="Times New Roman" w:cs="Times New Roman"/>
                <w:sz w:val="24"/>
                <w:szCs w:val="24"/>
              </w:rPr>
              <w:t>’тки</w:t>
            </w:r>
            <w:proofErr w:type="spellEnd"/>
            <w:r w:rsidRPr="004E7D2E">
              <w:rPr>
                <w:rFonts w:ascii="Times New Roman" w:hAnsi="Times New Roman" w:cs="Times New Roman"/>
                <w:sz w:val="24"/>
                <w:szCs w:val="24"/>
              </w:rPr>
              <w:t>). Месяцы года тоже зашифрованы в русской «</w:t>
            </w:r>
            <w:proofErr w:type="spellStart"/>
            <w:r w:rsidRPr="004E7D2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4E7D2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E7D2E">
              <w:rPr>
                <w:rFonts w:ascii="Times New Roman" w:hAnsi="Times New Roman" w:cs="Times New Roman"/>
                <w:sz w:val="24"/>
                <w:szCs w:val="24"/>
              </w:rPr>
              <w:t>дельной</w:t>
            </w:r>
            <w:proofErr w:type="spellEnd"/>
            <w:r w:rsidRPr="004E7D2E">
              <w:rPr>
                <w:rFonts w:ascii="Times New Roman" w:hAnsi="Times New Roman" w:cs="Times New Roman"/>
                <w:sz w:val="24"/>
                <w:szCs w:val="24"/>
              </w:rPr>
              <w:t>» загадке: «Стоит дом в 12 окон</w:t>
            </w:r>
            <w:proofErr w:type="gramStart"/>
            <w:r w:rsidRPr="004E7D2E">
              <w:rPr>
                <w:rFonts w:ascii="Times New Roman" w:hAnsi="Times New Roman" w:cs="Times New Roman"/>
                <w:sz w:val="24"/>
                <w:szCs w:val="24"/>
              </w:rPr>
              <w:t>/В</w:t>
            </w:r>
            <w:proofErr w:type="gramEnd"/>
            <w:r w:rsidRPr="004E7D2E">
              <w:rPr>
                <w:rFonts w:ascii="Times New Roman" w:hAnsi="Times New Roman" w:cs="Times New Roman"/>
                <w:sz w:val="24"/>
                <w:szCs w:val="24"/>
              </w:rPr>
              <w:t xml:space="preserve"> ка</w:t>
            </w:r>
            <w:r w:rsidRPr="004E7D2E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4E7D2E">
              <w:rPr>
                <w:rFonts w:ascii="Times New Roman" w:hAnsi="Times New Roman" w:cs="Times New Roman"/>
                <w:sz w:val="24"/>
                <w:szCs w:val="24"/>
              </w:rPr>
              <w:t>дом окне по 4 девицы/У каждой девицы по 7 вер</w:t>
            </w:r>
            <w:r w:rsidRPr="004E7D2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E7D2E">
              <w:rPr>
                <w:rFonts w:ascii="Times New Roman" w:hAnsi="Times New Roman" w:cs="Times New Roman"/>
                <w:sz w:val="24"/>
                <w:szCs w:val="24"/>
              </w:rPr>
              <w:t>тен/У каждого веретена свое имя».</w:t>
            </w:r>
          </w:p>
          <w:p w:rsidR="004E7D2E" w:rsidRPr="004E7D2E" w:rsidRDefault="004E7D2E" w:rsidP="004E7D2E">
            <w:pPr>
              <w:ind w:right="-1"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D2E"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Творческое задание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4E7D2E">
              <w:rPr>
                <w:rFonts w:ascii="Times New Roman" w:hAnsi="Times New Roman" w:cs="Times New Roman"/>
                <w:i/>
                <w:sz w:val="24"/>
                <w:szCs w:val="24"/>
              </w:rPr>
              <w:t>роектная деятел</w:t>
            </w:r>
            <w:r w:rsidRPr="004E7D2E">
              <w:rPr>
                <w:rFonts w:ascii="Times New Roman" w:hAnsi="Times New Roman" w:cs="Times New Roman"/>
                <w:i/>
                <w:sz w:val="24"/>
                <w:szCs w:val="24"/>
              </w:rPr>
              <w:t>ь</w:t>
            </w:r>
            <w:r w:rsidRPr="004E7D2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ность: </w:t>
            </w:r>
            <w:r w:rsidRPr="004E7D2E">
              <w:rPr>
                <w:rFonts w:ascii="Times New Roman" w:hAnsi="Times New Roman" w:cs="Times New Roman"/>
                <w:sz w:val="24"/>
                <w:szCs w:val="24"/>
              </w:rPr>
              <w:t>Собрать</w:t>
            </w:r>
            <w:r w:rsidRPr="004E7D2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E7D2E">
              <w:rPr>
                <w:rFonts w:ascii="Times New Roman" w:hAnsi="Times New Roman" w:cs="Times New Roman"/>
                <w:sz w:val="24"/>
                <w:szCs w:val="24"/>
              </w:rPr>
              <w:t>из библиографических источн</w:t>
            </w:r>
            <w:r w:rsidRPr="004E7D2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E7D2E">
              <w:rPr>
                <w:rFonts w:ascii="Times New Roman" w:hAnsi="Times New Roman" w:cs="Times New Roman"/>
                <w:sz w:val="24"/>
                <w:szCs w:val="24"/>
              </w:rPr>
              <w:t>ков разных народов России  мифы, сказки, посл</w:t>
            </w:r>
            <w:r w:rsidRPr="004E7D2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E7D2E">
              <w:rPr>
                <w:rFonts w:ascii="Times New Roman" w:hAnsi="Times New Roman" w:cs="Times New Roman"/>
                <w:sz w:val="24"/>
                <w:szCs w:val="24"/>
              </w:rPr>
              <w:t>вицы и поговорки, стихотворения о «пряхе», «прядении», «рукоделии». Подобрать к ним и</w:t>
            </w:r>
            <w:r w:rsidRPr="004E7D2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4E7D2E">
              <w:rPr>
                <w:rFonts w:ascii="Times New Roman" w:hAnsi="Times New Roman" w:cs="Times New Roman"/>
                <w:sz w:val="24"/>
                <w:szCs w:val="24"/>
              </w:rPr>
              <w:t>люстрации художников. Подготовить компь</w:t>
            </w:r>
            <w:r w:rsidRPr="004E7D2E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4E7D2E">
              <w:rPr>
                <w:rFonts w:ascii="Times New Roman" w:hAnsi="Times New Roman" w:cs="Times New Roman"/>
                <w:sz w:val="24"/>
                <w:szCs w:val="24"/>
              </w:rPr>
              <w:t>терную презентацию по теме «Образ пряхи в культуре народов России».</w:t>
            </w:r>
          </w:p>
          <w:p w:rsidR="004E7D2E" w:rsidRPr="004E7D2E" w:rsidRDefault="004E7D2E" w:rsidP="004E7D2E">
            <w:p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47" w:type="dxa"/>
            <w:gridSpan w:val="2"/>
          </w:tcPr>
          <w:p w:rsidR="006F00A6" w:rsidRPr="006F00A6" w:rsidRDefault="006F00A6" w:rsidP="006F00A6">
            <w:pPr>
              <w:spacing w:before="100" w:beforeAutospacing="1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0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Уточнить</w:t>
            </w:r>
            <w:r w:rsidRPr="006F00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место прялки в системе мифологич</w:t>
            </w:r>
            <w:r w:rsidRPr="006F00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6F00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ских и религиозных</w:t>
            </w:r>
            <w:r w:rsidRPr="006F00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F00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представл</w:t>
            </w:r>
            <w:r w:rsidRPr="006F00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6F00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6F00A6" w:rsidRPr="006F00A6" w:rsidRDefault="006F00A6" w:rsidP="006F00A6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F00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Проанализировать </w:t>
            </w:r>
            <w:r w:rsidRPr="006F00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соотношение эстет</w:t>
            </w:r>
            <w:r w:rsidRPr="006F00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6F00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ческого и символического в декоре ру</w:t>
            </w:r>
            <w:r w:rsidRPr="006F00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6F00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ских прялок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6F00A6" w:rsidRDefault="006F00A6" w:rsidP="006F00A6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F00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Обозначить</w:t>
            </w:r>
            <w:r w:rsidRPr="006F00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факторы, повлиявшие на формир</w:t>
            </w:r>
            <w:r w:rsidRPr="006F00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6F00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вание</w:t>
            </w:r>
            <w:r w:rsidRPr="006F00A6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F00A6">
              <w:rPr>
                <w:rStyle w:val="hl"/>
                <w:rFonts w:ascii="Times New Roman" w:hAnsi="Times New Roman" w:cs="Times New Roman"/>
                <w:color w:val="000000"/>
                <w:sz w:val="24"/>
                <w:szCs w:val="24"/>
              </w:rPr>
              <w:t>прялочного</w:t>
            </w:r>
            <w:r w:rsidRPr="006F00A6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F00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декора, исторические и соц</w:t>
            </w:r>
            <w:r w:rsidRPr="006F00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6F00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ально-культурные причины его тран</w:t>
            </w:r>
            <w:r w:rsidRPr="006F00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6F00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6F00A6" w:rsidRPr="00557A85" w:rsidRDefault="006F00A6" w:rsidP="006F00A6">
            <w:pPr>
              <w:shd w:val="clear" w:color="auto" w:fill="FFFFFF"/>
              <w:spacing w:before="100" w:beforeAutospacing="1" w:after="100" w:afterAutospacing="1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A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Воспитывать</w:t>
            </w:r>
            <w:r w:rsidRPr="00557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любовь к национальному искусс</w:t>
            </w:r>
            <w:r w:rsidRPr="00557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C41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ву, к такому виду</w:t>
            </w:r>
            <w:r w:rsidRPr="00557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народного творчества</w:t>
            </w:r>
            <w:r w:rsidRPr="00C41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прялка</w:t>
            </w:r>
            <w:r w:rsidRPr="00557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уважительное отношение к своим дре</w:t>
            </w:r>
            <w:r w:rsidRPr="00557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557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ним корням, п</w:t>
            </w:r>
            <w:r w:rsidRPr="00557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57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мяти предков.</w:t>
            </w:r>
          </w:p>
          <w:p w:rsidR="0018386D" w:rsidRPr="006F00A6" w:rsidRDefault="0018386D" w:rsidP="006F0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801" w:rsidRPr="0081214E" w:rsidTr="004E7D2E">
        <w:tc>
          <w:tcPr>
            <w:tcW w:w="10740" w:type="dxa"/>
            <w:gridSpan w:val="5"/>
          </w:tcPr>
          <w:p w:rsidR="00CB3801" w:rsidRPr="00CB3801" w:rsidRDefault="00CB3801" w:rsidP="0096748D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Тема </w:t>
            </w:r>
            <w:r w:rsidRPr="00CB3801">
              <w:rPr>
                <w:rFonts w:ascii="Times New Roman" w:hAnsi="Times New Roman" w:cs="Times New Roman"/>
                <w:b/>
                <w:sz w:val="24"/>
                <w:szCs w:val="24"/>
              </w:rPr>
              <w:t>7. Изготовление и роспись прялки. Прялка резная, прорезная, расписная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(20 часов).</w:t>
            </w:r>
          </w:p>
        </w:tc>
      </w:tr>
      <w:tr w:rsidR="0018386D" w:rsidRPr="0081214E" w:rsidTr="0096748D">
        <w:tc>
          <w:tcPr>
            <w:tcW w:w="5393" w:type="dxa"/>
            <w:gridSpan w:val="3"/>
          </w:tcPr>
          <w:p w:rsidR="00027DCD" w:rsidRDefault="00027DCD" w:rsidP="004D1F2E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1-10. </w:t>
            </w:r>
            <w:r w:rsidR="004D1F2E">
              <w:rPr>
                <w:rFonts w:ascii="Times New Roman" w:hAnsi="Times New Roman" w:cs="Times New Roman"/>
                <w:b/>
                <w:sz w:val="24"/>
                <w:szCs w:val="24"/>
              </w:rPr>
              <w:t>Изготовление традиционной прялки с резьбой и росписью Архангельской губернии.</w:t>
            </w:r>
          </w:p>
          <w:p w:rsidR="0018386D" w:rsidRDefault="00027DCD" w:rsidP="004D1F2E">
            <w:pPr>
              <w:ind w:right="-1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Творческое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D1F2E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="004D1F2E" w:rsidRPr="004D1F2E">
              <w:rPr>
                <w:rFonts w:ascii="Times New Roman" w:hAnsi="Times New Roman" w:cs="Times New Roman"/>
                <w:i/>
                <w:sz w:val="24"/>
                <w:szCs w:val="24"/>
              </w:rPr>
              <w:t>спользуя</w:t>
            </w:r>
            <w:r w:rsidR="004D1F2E" w:rsidRPr="004D1F2E">
              <w:rPr>
                <w:rFonts w:ascii="Times New Roman" w:hAnsi="Times New Roman" w:cs="Times New Roman"/>
                <w:sz w:val="24"/>
                <w:szCs w:val="24"/>
              </w:rPr>
              <w:t xml:space="preserve"> подгото</w:t>
            </w:r>
            <w:r w:rsidR="004D1F2E" w:rsidRPr="004D1F2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D1F2E" w:rsidRPr="004D1F2E">
              <w:rPr>
                <w:rFonts w:ascii="Times New Roman" w:hAnsi="Times New Roman" w:cs="Times New Roman"/>
                <w:sz w:val="24"/>
                <w:szCs w:val="24"/>
              </w:rPr>
              <w:t>ленные ранее эскизы и чертежи выполнить ра</w:t>
            </w:r>
            <w:r w:rsidR="004D1F2E" w:rsidRPr="004D1F2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D1F2E" w:rsidRPr="004D1F2E">
              <w:rPr>
                <w:rFonts w:ascii="Times New Roman" w:hAnsi="Times New Roman" w:cs="Times New Roman"/>
                <w:sz w:val="24"/>
                <w:szCs w:val="24"/>
              </w:rPr>
              <w:t>писную, прорезную, резную прялку. Работа м</w:t>
            </w:r>
            <w:r w:rsidR="004D1F2E" w:rsidRPr="004D1F2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D1F2E" w:rsidRPr="004D1F2E">
              <w:rPr>
                <w:rFonts w:ascii="Times New Roman" w:hAnsi="Times New Roman" w:cs="Times New Roman"/>
                <w:sz w:val="24"/>
                <w:szCs w:val="24"/>
              </w:rPr>
              <w:t>жет выполняться в паре или группе – мальчики изготавливают заготовку прялки</w:t>
            </w:r>
            <w:r w:rsidR="004D1F2E">
              <w:rPr>
                <w:rFonts w:ascii="Times New Roman" w:hAnsi="Times New Roman" w:cs="Times New Roman"/>
                <w:sz w:val="24"/>
                <w:szCs w:val="24"/>
              </w:rPr>
              <w:t xml:space="preserve"> из дерева, ре</w:t>
            </w:r>
            <w:r w:rsidR="004D1F2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4D1F2E">
              <w:rPr>
                <w:rFonts w:ascii="Times New Roman" w:hAnsi="Times New Roman" w:cs="Times New Roman"/>
                <w:sz w:val="24"/>
                <w:szCs w:val="24"/>
              </w:rPr>
              <w:t>ной орнамент</w:t>
            </w:r>
            <w:r w:rsidR="004D1F2E" w:rsidRPr="004D1F2E">
              <w:rPr>
                <w:rFonts w:ascii="Times New Roman" w:hAnsi="Times New Roman" w:cs="Times New Roman"/>
                <w:sz w:val="24"/>
                <w:szCs w:val="24"/>
              </w:rPr>
              <w:t>, девочки ее ра</w:t>
            </w:r>
            <w:r w:rsidR="004D1F2E" w:rsidRPr="004D1F2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D1F2E" w:rsidRPr="004D1F2E">
              <w:rPr>
                <w:rFonts w:ascii="Times New Roman" w:hAnsi="Times New Roman" w:cs="Times New Roman"/>
                <w:sz w:val="24"/>
                <w:szCs w:val="24"/>
              </w:rPr>
              <w:t>писывают.</w:t>
            </w:r>
          </w:p>
          <w:p w:rsidR="004D1F2E" w:rsidRPr="00027DCD" w:rsidRDefault="004D1F2E" w:rsidP="004D1F2E">
            <w:pPr>
              <w:ind w:right="-1" w:firstLine="70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674E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2650">
              <w:rPr>
                <w:rFonts w:ascii="Times New Roman" w:hAnsi="Times New Roman" w:cs="Times New Roman"/>
                <w:sz w:val="24"/>
                <w:szCs w:val="24"/>
              </w:rPr>
              <w:t>деревянная дощечка, лобзик, нож-резак</w:t>
            </w:r>
            <w:r w:rsidR="00FC674E">
              <w:rPr>
                <w:rFonts w:ascii="Times New Roman" w:hAnsi="Times New Roman" w:cs="Times New Roman"/>
                <w:sz w:val="24"/>
                <w:szCs w:val="24"/>
              </w:rPr>
              <w:t>, эскиз, акриловые краски, кисти, лак по дереву.</w:t>
            </w:r>
            <w:proofErr w:type="gramEnd"/>
          </w:p>
        </w:tc>
        <w:tc>
          <w:tcPr>
            <w:tcW w:w="5347" w:type="dxa"/>
            <w:gridSpan w:val="2"/>
          </w:tcPr>
          <w:p w:rsidR="00C41228" w:rsidRDefault="00C41228" w:rsidP="006A037B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412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Учить</w:t>
            </w:r>
            <w:r w:rsidRPr="00C412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учащихся создавать форму прялки по з</w:t>
            </w:r>
            <w:r w:rsidRPr="00C412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C412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конам красоты, симметрии, утилитарного назн</w:t>
            </w:r>
            <w:r w:rsidRPr="00C412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C412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чения. </w:t>
            </w:r>
          </w:p>
          <w:p w:rsidR="0018386D" w:rsidRPr="00C41228" w:rsidRDefault="00C41228" w:rsidP="006A037B">
            <w:pPr>
              <w:spacing w:before="100" w:beforeAutospacing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C412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оздавать</w:t>
            </w:r>
            <w:r w:rsidRPr="00C412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композицию из элементов растител</w:t>
            </w:r>
            <w:r w:rsidRPr="00C412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ь</w:t>
            </w:r>
            <w:r w:rsidRPr="00C412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ного орнамента народной росписи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Архангел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ской губернии</w:t>
            </w:r>
            <w:r w:rsidRPr="00C412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гармоничному цветосочетанию, технике работы с к</w:t>
            </w:r>
            <w:r w:rsidRPr="00C412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C412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стью и красками.</w:t>
            </w:r>
          </w:p>
        </w:tc>
      </w:tr>
      <w:tr w:rsidR="00CB3801" w:rsidRPr="0081214E" w:rsidTr="0096748D">
        <w:tc>
          <w:tcPr>
            <w:tcW w:w="5393" w:type="dxa"/>
            <w:gridSpan w:val="3"/>
          </w:tcPr>
          <w:p w:rsidR="00FC674E" w:rsidRDefault="00FC674E" w:rsidP="00FC674E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1-10. Изготовление городецкого прялочного донца с резьбой и росписью.</w:t>
            </w:r>
          </w:p>
          <w:p w:rsidR="00CB3801" w:rsidRDefault="00FC674E" w:rsidP="00FC674E">
            <w:pPr>
              <w:ind w:right="-1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Творческое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4D1F2E">
              <w:rPr>
                <w:rFonts w:ascii="Times New Roman" w:hAnsi="Times New Roman" w:cs="Times New Roman"/>
                <w:i/>
                <w:sz w:val="24"/>
                <w:szCs w:val="24"/>
              </w:rPr>
              <w:t>спользуя</w:t>
            </w:r>
            <w:r w:rsidRPr="004D1F2E">
              <w:rPr>
                <w:rFonts w:ascii="Times New Roman" w:hAnsi="Times New Roman" w:cs="Times New Roman"/>
                <w:sz w:val="24"/>
                <w:szCs w:val="24"/>
              </w:rPr>
              <w:t xml:space="preserve"> подгото</w:t>
            </w:r>
            <w:r w:rsidRPr="004D1F2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D1F2E">
              <w:rPr>
                <w:rFonts w:ascii="Times New Roman" w:hAnsi="Times New Roman" w:cs="Times New Roman"/>
                <w:sz w:val="24"/>
                <w:szCs w:val="24"/>
              </w:rPr>
              <w:t>ленные ранее эскизы и чертежи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D1F2E">
              <w:rPr>
                <w:rFonts w:ascii="Times New Roman" w:hAnsi="Times New Roman" w:cs="Times New Roman"/>
                <w:sz w:val="24"/>
                <w:szCs w:val="24"/>
              </w:rPr>
              <w:t xml:space="preserve"> выпол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нение</w:t>
            </w:r>
            <w:r w:rsidRPr="004D1F2E">
              <w:rPr>
                <w:rFonts w:ascii="Times New Roman" w:hAnsi="Times New Roman" w:cs="Times New Roman"/>
                <w:sz w:val="24"/>
                <w:szCs w:val="24"/>
              </w:rPr>
              <w:t xml:space="preserve"> ра</w:t>
            </w:r>
            <w:r w:rsidRPr="004D1F2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писного, резного</w:t>
            </w:r>
            <w:r w:rsidRPr="004D1F2E">
              <w:rPr>
                <w:rFonts w:ascii="Times New Roman" w:hAnsi="Times New Roman" w:cs="Times New Roman"/>
                <w:sz w:val="24"/>
                <w:szCs w:val="24"/>
              </w:rPr>
              <w:t xml:space="preserve"> прял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очного донца</w:t>
            </w:r>
            <w:r w:rsidRPr="004D1F2E">
              <w:rPr>
                <w:rFonts w:ascii="Times New Roman" w:hAnsi="Times New Roman" w:cs="Times New Roman"/>
                <w:sz w:val="24"/>
                <w:szCs w:val="24"/>
              </w:rPr>
              <w:t>. Работа может выполняться в паре или группе – мальчики изг</w:t>
            </w:r>
            <w:r w:rsidRPr="004D1F2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D1F2E">
              <w:rPr>
                <w:rFonts w:ascii="Times New Roman" w:hAnsi="Times New Roman" w:cs="Times New Roman"/>
                <w:sz w:val="24"/>
                <w:szCs w:val="24"/>
              </w:rPr>
              <w:t>тавливают заготов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 донца из дерева, резной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намент</w:t>
            </w:r>
            <w:r w:rsidRPr="004D1F2E">
              <w:rPr>
                <w:rFonts w:ascii="Times New Roman" w:hAnsi="Times New Roman" w:cs="Times New Roman"/>
                <w:sz w:val="24"/>
                <w:szCs w:val="24"/>
              </w:rPr>
              <w:t>, девочки ее ра</w:t>
            </w:r>
            <w:r w:rsidRPr="004D1F2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D1F2E">
              <w:rPr>
                <w:rFonts w:ascii="Times New Roman" w:hAnsi="Times New Roman" w:cs="Times New Roman"/>
                <w:sz w:val="24"/>
                <w:szCs w:val="24"/>
              </w:rPr>
              <w:t>писывают.</w:t>
            </w:r>
          </w:p>
          <w:p w:rsidR="00FC674E" w:rsidRPr="0096748D" w:rsidRDefault="00FC674E" w:rsidP="00FC674E">
            <w:pPr>
              <w:ind w:right="-1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C674E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деревянная дощечка, лобзик, нож-резак, эскиз, акриловые краски, кисти, лак по дереву.</w:t>
            </w:r>
            <w:proofErr w:type="gramEnd"/>
          </w:p>
        </w:tc>
        <w:tc>
          <w:tcPr>
            <w:tcW w:w="5347" w:type="dxa"/>
            <w:gridSpan w:val="2"/>
          </w:tcPr>
          <w:p w:rsidR="00C41228" w:rsidRDefault="00C41228" w:rsidP="006A037B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412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Учить</w:t>
            </w:r>
            <w:r w:rsidRPr="00C412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учащихся создавать форму прялки по з</w:t>
            </w:r>
            <w:r w:rsidRPr="00C412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C412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конам красоты, симметрии, утилитарного назн</w:t>
            </w:r>
            <w:r w:rsidRPr="00C412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C412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чения. </w:t>
            </w:r>
          </w:p>
          <w:p w:rsidR="00CB3801" w:rsidRPr="0096748D" w:rsidRDefault="00C41228" w:rsidP="006A037B">
            <w:pPr>
              <w:spacing w:before="100" w:beforeAutospacing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C412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оздавать</w:t>
            </w:r>
            <w:r w:rsidRPr="00C412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композицию из элементов растител</w:t>
            </w:r>
            <w:r w:rsidRPr="00C412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ь</w:t>
            </w:r>
            <w:r w:rsidRPr="00C412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</w:t>
            </w:r>
            <w:r w:rsidR="006A03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 орнамента городецкой росписи</w:t>
            </w:r>
            <w:r w:rsidRPr="00C412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гармони</w:t>
            </w:r>
            <w:r w:rsidRPr="00C412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</w:t>
            </w:r>
            <w:r w:rsidRPr="00C412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ному цветосочетанию, технике работы с кистью и краск</w:t>
            </w:r>
            <w:r w:rsidRPr="00C412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C412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ми.</w:t>
            </w:r>
          </w:p>
        </w:tc>
      </w:tr>
      <w:tr w:rsidR="005A1617" w:rsidRPr="0081214E" w:rsidTr="00195FDA">
        <w:tc>
          <w:tcPr>
            <w:tcW w:w="10740" w:type="dxa"/>
            <w:gridSpan w:val="5"/>
          </w:tcPr>
          <w:p w:rsidR="00EC60CB" w:rsidRDefault="005A1617" w:rsidP="00EC60CB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Pr="005A1617">
              <w:rPr>
                <w:rFonts w:ascii="Times New Roman" w:hAnsi="Times New Roman" w:cs="Times New Roman"/>
                <w:b/>
                <w:sz w:val="24"/>
                <w:szCs w:val="24"/>
              </w:rPr>
              <w:t>8. Научно-практическая конференция «Образы н</w:t>
            </w:r>
            <w:r w:rsidRPr="005A1617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5A1617">
              <w:rPr>
                <w:rFonts w:ascii="Times New Roman" w:hAnsi="Times New Roman" w:cs="Times New Roman"/>
                <w:b/>
                <w:sz w:val="24"/>
                <w:szCs w:val="24"/>
              </w:rPr>
              <w:t>родного искусства»</w:t>
            </w:r>
            <w:r w:rsidR="00EC60C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5A1617" w:rsidRPr="005A1617" w:rsidRDefault="00EC60CB" w:rsidP="00EC60CB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Выставка работ учащихся</w:t>
            </w:r>
            <w:r w:rsidR="009F53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(4 часа).</w:t>
            </w:r>
          </w:p>
        </w:tc>
      </w:tr>
      <w:tr w:rsidR="005A1617" w:rsidRPr="0081214E" w:rsidTr="00195FDA">
        <w:tc>
          <w:tcPr>
            <w:tcW w:w="10740" w:type="dxa"/>
            <w:gridSpan w:val="5"/>
          </w:tcPr>
          <w:p w:rsidR="005A1617" w:rsidRPr="009F5324" w:rsidRDefault="009F5324" w:rsidP="00F803EA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324">
              <w:rPr>
                <w:rFonts w:ascii="Times New Roman" w:hAnsi="Times New Roman" w:cs="Times New Roman"/>
                <w:i/>
                <w:sz w:val="24"/>
                <w:szCs w:val="24"/>
              </w:rPr>
              <w:t>Проектная деятельность:</w:t>
            </w:r>
            <w:r w:rsidR="00F803EA">
              <w:rPr>
                <w:rFonts w:ascii="Times New Roman" w:hAnsi="Times New Roman" w:cs="Times New Roman"/>
                <w:sz w:val="24"/>
                <w:szCs w:val="24"/>
              </w:rPr>
              <w:t xml:space="preserve"> В гимназии </w:t>
            </w:r>
            <w:r w:rsidRPr="009F5324">
              <w:rPr>
                <w:rFonts w:ascii="Times New Roman" w:hAnsi="Times New Roman" w:cs="Times New Roman"/>
                <w:sz w:val="24"/>
                <w:szCs w:val="24"/>
              </w:rPr>
              <w:t>провести научно-практическую конференцию по теме «Обр</w:t>
            </w:r>
            <w:r w:rsidRPr="009F532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F5324">
              <w:rPr>
                <w:rFonts w:ascii="Times New Roman" w:hAnsi="Times New Roman" w:cs="Times New Roman"/>
                <w:sz w:val="24"/>
                <w:szCs w:val="24"/>
              </w:rPr>
              <w:t>зы народного искусства», представляя презентации и и</w:t>
            </w:r>
            <w:r w:rsidRPr="009F532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F5324">
              <w:rPr>
                <w:rFonts w:ascii="Times New Roman" w:hAnsi="Times New Roman" w:cs="Times New Roman"/>
                <w:sz w:val="24"/>
                <w:szCs w:val="24"/>
              </w:rPr>
              <w:t>делия, выполненные в этом году.</w:t>
            </w:r>
          </w:p>
        </w:tc>
      </w:tr>
      <w:tr w:rsidR="00AB0941" w:rsidRPr="0081214E" w:rsidTr="00AB0941">
        <w:tc>
          <w:tcPr>
            <w:tcW w:w="5400" w:type="dxa"/>
            <w:gridSpan w:val="4"/>
          </w:tcPr>
          <w:p w:rsidR="00AB0941" w:rsidRPr="00CE77FD" w:rsidRDefault="00AB0941" w:rsidP="00AB0941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5340" w:type="dxa"/>
          </w:tcPr>
          <w:p w:rsidR="00AB0941" w:rsidRPr="00CE77FD" w:rsidRDefault="00AB0941" w:rsidP="00AB0941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 часа</w:t>
            </w:r>
          </w:p>
        </w:tc>
      </w:tr>
    </w:tbl>
    <w:p w:rsidR="0066770B" w:rsidRPr="00805AAC" w:rsidRDefault="0066770B" w:rsidP="0066770B">
      <w:pPr>
        <w:spacing w:after="0"/>
        <w:ind w:right="-1"/>
        <w:rPr>
          <w:rFonts w:ascii="Times New Roman" w:hAnsi="Times New Roman" w:cs="Times New Roman"/>
          <w:sz w:val="20"/>
          <w:szCs w:val="20"/>
        </w:rPr>
      </w:pPr>
    </w:p>
    <w:p w:rsidR="00A70A46" w:rsidRDefault="00A70A46"/>
    <w:sectPr w:rsidR="00A70A46" w:rsidSect="00381F63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53C9" w:rsidRDefault="008D53C9" w:rsidP="002B0444">
      <w:pPr>
        <w:spacing w:after="0" w:line="240" w:lineRule="auto"/>
      </w:pPr>
      <w:r>
        <w:separator/>
      </w:r>
    </w:p>
  </w:endnote>
  <w:endnote w:type="continuationSeparator" w:id="0">
    <w:p w:rsidR="008D53C9" w:rsidRDefault="008D53C9" w:rsidP="002B0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20990083"/>
      <w:docPartObj>
        <w:docPartGallery w:val="Page Numbers (Bottom of Page)"/>
        <w:docPartUnique/>
      </w:docPartObj>
    </w:sdtPr>
    <w:sdtContent>
      <w:p w:rsidR="00E94700" w:rsidRPr="00C91EBC" w:rsidRDefault="00E94700" w:rsidP="0080203C">
        <w:pPr>
          <w:pStyle w:val="a3"/>
          <w:jc w:val="right"/>
        </w:pPr>
        <w:fldSimple w:instr="PAGE   \* MERGEFORMAT">
          <w:r w:rsidR="00EC60CB">
            <w:rPr>
              <w:noProof/>
            </w:rPr>
            <w:t>11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53C9" w:rsidRDefault="008D53C9" w:rsidP="002B0444">
      <w:pPr>
        <w:spacing w:after="0" w:line="240" w:lineRule="auto"/>
      </w:pPr>
      <w:r>
        <w:separator/>
      </w:r>
    </w:p>
  </w:footnote>
  <w:footnote w:type="continuationSeparator" w:id="0">
    <w:p w:rsidR="008D53C9" w:rsidRDefault="008D53C9" w:rsidP="002B04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63750"/>
    <w:multiLevelType w:val="multilevel"/>
    <w:tmpl w:val="6A026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6309CD"/>
    <w:multiLevelType w:val="multilevel"/>
    <w:tmpl w:val="7254A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526507"/>
    <w:multiLevelType w:val="hybridMultilevel"/>
    <w:tmpl w:val="62A4CA0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6C71492"/>
    <w:multiLevelType w:val="hybridMultilevel"/>
    <w:tmpl w:val="B470A60E"/>
    <w:lvl w:ilvl="0" w:tplc="13DC34F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0BD0083"/>
    <w:multiLevelType w:val="multilevel"/>
    <w:tmpl w:val="BFA81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A87F7C"/>
    <w:multiLevelType w:val="multilevel"/>
    <w:tmpl w:val="F668A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770B"/>
    <w:rsid w:val="0001206C"/>
    <w:rsid w:val="00013F59"/>
    <w:rsid w:val="0001772E"/>
    <w:rsid w:val="00027DCD"/>
    <w:rsid w:val="00052B91"/>
    <w:rsid w:val="00122650"/>
    <w:rsid w:val="0018386D"/>
    <w:rsid w:val="00192490"/>
    <w:rsid w:val="00195FDA"/>
    <w:rsid w:val="001B55C9"/>
    <w:rsid w:val="00245DB9"/>
    <w:rsid w:val="0025421B"/>
    <w:rsid w:val="002B0444"/>
    <w:rsid w:val="00312DE8"/>
    <w:rsid w:val="00332596"/>
    <w:rsid w:val="00381F63"/>
    <w:rsid w:val="003A50E8"/>
    <w:rsid w:val="0043248F"/>
    <w:rsid w:val="00460D73"/>
    <w:rsid w:val="00473818"/>
    <w:rsid w:val="00483B94"/>
    <w:rsid w:val="004B32BA"/>
    <w:rsid w:val="004D1F2E"/>
    <w:rsid w:val="004E7D2E"/>
    <w:rsid w:val="004F243E"/>
    <w:rsid w:val="00557A85"/>
    <w:rsid w:val="00584576"/>
    <w:rsid w:val="005A1617"/>
    <w:rsid w:val="005E50D2"/>
    <w:rsid w:val="006053F3"/>
    <w:rsid w:val="0063229E"/>
    <w:rsid w:val="00665AEC"/>
    <w:rsid w:val="0066770B"/>
    <w:rsid w:val="006A037B"/>
    <w:rsid w:val="006A11F5"/>
    <w:rsid w:val="006C03CA"/>
    <w:rsid w:val="006F00A6"/>
    <w:rsid w:val="006F4077"/>
    <w:rsid w:val="0071577D"/>
    <w:rsid w:val="0074206F"/>
    <w:rsid w:val="0080203C"/>
    <w:rsid w:val="0081214E"/>
    <w:rsid w:val="00863E27"/>
    <w:rsid w:val="008B3302"/>
    <w:rsid w:val="008D53C9"/>
    <w:rsid w:val="00905C7A"/>
    <w:rsid w:val="0096748D"/>
    <w:rsid w:val="009F5324"/>
    <w:rsid w:val="00A0709A"/>
    <w:rsid w:val="00A52EDA"/>
    <w:rsid w:val="00A5348D"/>
    <w:rsid w:val="00A70A46"/>
    <w:rsid w:val="00AB0941"/>
    <w:rsid w:val="00B131CF"/>
    <w:rsid w:val="00C41228"/>
    <w:rsid w:val="00CB3801"/>
    <w:rsid w:val="00CB75F3"/>
    <w:rsid w:val="00CC6366"/>
    <w:rsid w:val="00CE77FD"/>
    <w:rsid w:val="00E06A3D"/>
    <w:rsid w:val="00E15FBF"/>
    <w:rsid w:val="00E4032A"/>
    <w:rsid w:val="00E40BF3"/>
    <w:rsid w:val="00E94700"/>
    <w:rsid w:val="00EC60CB"/>
    <w:rsid w:val="00EE58C9"/>
    <w:rsid w:val="00EF1074"/>
    <w:rsid w:val="00F0794A"/>
    <w:rsid w:val="00F105DA"/>
    <w:rsid w:val="00F803EA"/>
    <w:rsid w:val="00FA63BF"/>
    <w:rsid w:val="00FC6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7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677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66770B"/>
  </w:style>
  <w:style w:type="table" w:styleId="a5">
    <w:name w:val="Table Grid"/>
    <w:basedOn w:val="a1"/>
    <w:uiPriority w:val="59"/>
    <w:rsid w:val="006677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73818"/>
    <w:pPr>
      <w:ind w:left="720"/>
      <w:contextualSpacing/>
    </w:pPr>
  </w:style>
  <w:style w:type="character" w:customStyle="1" w:styleId="apple-converted-space">
    <w:name w:val="apple-converted-space"/>
    <w:basedOn w:val="a0"/>
    <w:rsid w:val="00584576"/>
  </w:style>
  <w:style w:type="paragraph" w:styleId="a7">
    <w:name w:val="Normal (Web)"/>
    <w:basedOn w:val="a"/>
    <w:uiPriority w:val="99"/>
    <w:unhideWhenUsed/>
    <w:rsid w:val="00E15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CB3801"/>
    <w:rPr>
      <w:b/>
      <w:bCs/>
    </w:rPr>
  </w:style>
  <w:style w:type="character" w:customStyle="1" w:styleId="submenu-table">
    <w:name w:val="submenu-table"/>
    <w:basedOn w:val="a0"/>
    <w:rsid w:val="00FA63BF"/>
  </w:style>
  <w:style w:type="character" w:styleId="a9">
    <w:name w:val="Hyperlink"/>
    <w:basedOn w:val="a0"/>
    <w:uiPriority w:val="99"/>
    <w:semiHidden/>
    <w:unhideWhenUsed/>
    <w:rsid w:val="00CB75F3"/>
    <w:rPr>
      <w:color w:val="0000FF"/>
      <w:u w:val="single"/>
    </w:rPr>
  </w:style>
  <w:style w:type="character" w:customStyle="1" w:styleId="hl">
    <w:name w:val="hl"/>
    <w:basedOn w:val="a0"/>
    <w:rsid w:val="006F00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2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11</Pages>
  <Words>4161</Words>
  <Characters>23724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27830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dcterms:created xsi:type="dcterms:W3CDTF">2015-11-03T08:17:00Z</dcterms:created>
  <dcterms:modified xsi:type="dcterms:W3CDTF">2015-11-06T14:09:00Z</dcterms:modified>
</cp:coreProperties>
</file>